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B9" w:rsidRDefault="00502ED3">
      <w:pPr>
        <w:rPr>
          <w:b/>
          <w:sz w:val="32"/>
          <w:szCs w:val="32"/>
          <w:u w:val="single"/>
        </w:rPr>
      </w:pPr>
      <w:r w:rsidRPr="009B03D6">
        <w:rPr>
          <w:b/>
          <w:sz w:val="32"/>
          <w:szCs w:val="32"/>
          <w:u w:val="single"/>
        </w:rPr>
        <w:t>LEGADOS</w:t>
      </w:r>
      <w:r w:rsidR="00326FB9">
        <w:rPr>
          <w:b/>
          <w:sz w:val="32"/>
          <w:szCs w:val="32"/>
          <w:u w:val="single"/>
        </w:rPr>
        <w:t xml:space="preserve"> DENTRO DEL PROCESO DOMINIAL</w:t>
      </w:r>
      <w:r w:rsidRPr="009B03D6">
        <w:rPr>
          <w:b/>
          <w:sz w:val="32"/>
          <w:szCs w:val="32"/>
          <w:u w:val="single"/>
        </w:rPr>
        <w:t xml:space="preserve"> </w:t>
      </w:r>
    </w:p>
    <w:p w:rsidR="004D77E5" w:rsidRDefault="009B03D6">
      <w:proofErr w:type="gramStart"/>
      <w:r>
        <w:t>(</w:t>
      </w:r>
      <w:r w:rsidR="00502ED3">
        <w:t xml:space="preserve">  </w:t>
      </w:r>
      <w:r w:rsidR="00502ED3" w:rsidRPr="00502ED3">
        <w:rPr>
          <w:u w:val="single"/>
        </w:rPr>
        <w:t>SITUACIONES</w:t>
      </w:r>
      <w:proofErr w:type="gramEnd"/>
      <w:r w:rsidR="00502ED3" w:rsidRPr="00502ED3">
        <w:rPr>
          <w:u w:val="single"/>
        </w:rPr>
        <w:t xml:space="preserve"> </w:t>
      </w:r>
      <w:r>
        <w:rPr>
          <w:u w:val="single"/>
        </w:rPr>
        <w:t xml:space="preserve"> de legados </w:t>
      </w:r>
      <w:r w:rsidR="00502ED3" w:rsidRPr="00326FB9">
        <w:rPr>
          <w:b/>
          <w:u w:val="single"/>
        </w:rPr>
        <w:t>DENTRO DE LA ULTIMA PROCEDENCIA</w:t>
      </w:r>
      <w:r>
        <w:t>)</w:t>
      </w:r>
    </w:p>
    <w:p w:rsidR="00502ED3" w:rsidRPr="00045EEC" w:rsidRDefault="00502ED3">
      <w:pPr>
        <w:rPr>
          <w:b/>
          <w:sz w:val="28"/>
          <w:szCs w:val="28"/>
          <w:u w:val="single"/>
        </w:rPr>
      </w:pPr>
      <w:r w:rsidRPr="00045EEC">
        <w:rPr>
          <w:b/>
          <w:sz w:val="28"/>
          <w:szCs w:val="28"/>
          <w:u w:val="single"/>
        </w:rPr>
        <w:t>ENTREGA DE LEGADO DE BIEN PROPIO</w:t>
      </w:r>
    </w:p>
    <w:p w:rsidR="00502ED3" w:rsidRDefault="00502ED3" w:rsidP="00502ED3">
      <w:pPr>
        <w:pStyle w:val="Prrafodelista"/>
        <w:numPr>
          <w:ilvl w:val="0"/>
          <w:numId w:val="1"/>
        </w:numPr>
      </w:pPr>
      <w:r>
        <w:rPr>
          <w:b/>
          <w:u w:val="single"/>
        </w:rPr>
        <w:t>LEGADO DE COSA CIERTA Y DETERMINADA</w:t>
      </w:r>
      <w:r w:rsidR="003C6CCF">
        <w:t xml:space="preserve">   (ARTS 937 Y 938 cc)</w:t>
      </w:r>
    </w:p>
    <w:p w:rsidR="004001DC" w:rsidRPr="004001DC" w:rsidRDefault="004001DC" w:rsidP="004001DC">
      <w:pPr>
        <w:pStyle w:val="Prrafodelista"/>
      </w:pPr>
      <w:r>
        <w:rPr>
          <w:b/>
          <w:u w:val="single"/>
        </w:rPr>
        <w:t>(</w:t>
      </w:r>
      <w:proofErr w:type="gramStart"/>
      <w:r>
        <w:t>se</w:t>
      </w:r>
      <w:proofErr w:type="gramEnd"/>
      <w:r>
        <w:t xml:space="preserve"> anota desde el título causal como lo hubo el causante en adelante)</w:t>
      </w:r>
    </w:p>
    <w:p w:rsidR="00502ED3" w:rsidRDefault="00502ED3" w:rsidP="00502ED3">
      <w:pPr>
        <w:ind w:left="360"/>
        <w:rPr>
          <w:b/>
        </w:rPr>
      </w:pPr>
      <w:r>
        <w:rPr>
          <w:u w:val="single"/>
        </w:rPr>
        <w:t>2000</w:t>
      </w:r>
      <w:r>
        <w:t xml:space="preserve">   Compraventa </w:t>
      </w:r>
      <w:r w:rsidR="005E4B97">
        <w:t xml:space="preserve">entre X  </w:t>
      </w:r>
      <w:r w:rsidR="00E94698">
        <w:t>y A</w:t>
      </w:r>
      <w:r w:rsidR="009D1D68">
        <w:t xml:space="preserve">. Compra </w:t>
      </w:r>
      <w:r>
        <w:t xml:space="preserve"> A, </w:t>
      </w:r>
      <w:proofErr w:type="gramStart"/>
      <w:r w:rsidRPr="00502ED3">
        <w:rPr>
          <w:b/>
        </w:rPr>
        <w:t>soltero</w:t>
      </w:r>
      <w:r>
        <w:rPr>
          <w:b/>
        </w:rPr>
        <w:t>(</w:t>
      </w:r>
      <w:proofErr w:type="gramEnd"/>
      <w:r w:rsidRPr="00502ED3">
        <w:rPr>
          <w:b/>
        </w:rPr>
        <w:t xml:space="preserve"> </w:t>
      </w:r>
      <w:r>
        <w:rPr>
          <w:b/>
        </w:rPr>
        <w:t xml:space="preserve">, viudo , divorciado, </w:t>
      </w:r>
      <w:proofErr w:type="spellStart"/>
      <w:r>
        <w:rPr>
          <w:b/>
        </w:rPr>
        <w:t>sep.de</w:t>
      </w:r>
      <w:proofErr w:type="spellEnd"/>
      <w:r>
        <w:rPr>
          <w:b/>
        </w:rPr>
        <w:t xml:space="preserve"> bienes)</w:t>
      </w:r>
      <w:r w:rsidR="003C6CCF">
        <w:rPr>
          <w:b/>
        </w:rPr>
        <w:t>(BIEN PROPIO)</w:t>
      </w:r>
    </w:p>
    <w:p w:rsidR="00502ED3" w:rsidRDefault="00502ED3" w:rsidP="00502ED3">
      <w:pPr>
        <w:ind w:left="360"/>
      </w:pPr>
      <w:r>
        <w:rPr>
          <w:u w:val="single"/>
        </w:rPr>
        <w:t>(</w:t>
      </w:r>
      <w:r>
        <w:t>TITULO- INSCRIPTO-  ANOTO)</w:t>
      </w:r>
    </w:p>
    <w:p w:rsidR="00502ED3" w:rsidRDefault="00502ED3" w:rsidP="00502ED3">
      <w:pPr>
        <w:ind w:left="360"/>
      </w:pPr>
      <w:r>
        <w:rPr>
          <w:u w:val="single"/>
        </w:rPr>
        <w:t>2010</w:t>
      </w:r>
      <w:r>
        <w:t xml:space="preserve"> Sucesión testamentaria de A (lega a L </w:t>
      </w:r>
      <w:r w:rsidRPr="00E94698">
        <w:rPr>
          <w:b/>
        </w:rPr>
        <w:t>el inmueble</w:t>
      </w:r>
      <w:r>
        <w:t xml:space="preserve"> objeto de este relacionado)</w:t>
      </w:r>
    </w:p>
    <w:p w:rsidR="00502ED3" w:rsidRDefault="00502ED3" w:rsidP="00502ED3">
      <w:pPr>
        <w:ind w:left="360"/>
      </w:pPr>
      <w:r>
        <w:t>(Certificado de Resultancias de Autos, INSCRIPTO y ANOTO)</w:t>
      </w:r>
    </w:p>
    <w:p w:rsidR="00502ED3" w:rsidRDefault="00502ED3" w:rsidP="00502ED3">
      <w:pPr>
        <w:ind w:left="360"/>
      </w:pPr>
      <w:r>
        <w:rPr>
          <w:u w:val="single"/>
        </w:rPr>
        <w:t>2011-</w:t>
      </w:r>
      <w:r>
        <w:t xml:space="preserve"> Entrega</w:t>
      </w:r>
      <w:r w:rsidR="009B03D6">
        <w:t xml:space="preserve"> de </w:t>
      </w:r>
      <w:r w:rsidR="009B03D6" w:rsidRPr="00326FB9">
        <w:rPr>
          <w:b/>
        </w:rPr>
        <w:t>la posesión</w:t>
      </w:r>
      <w:r w:rsidR="009B03D6">
        <w:t xml:space="preserve"> del bien legado a L</w:t>
      </w:r>
      <w:r w:rsidR="00E94698">
        <w:t xml:space="preserve"> por parte de herederos o albacea con tenencia de bienes</w:t>
      </w:r>
      <w:r>
        <w:t xml:space="preserve"> (</w:t>
      </w:r>
      <w:r w:rsidRPr="003C6CCF">
        <w:rPr>
          <w:b/>
        </w:rPr>
        <w:t>no</w:t>
      </w:r>
      <w:r>
        <w:t xml:space="preserve"> hay enajenación) (habitualmente se hace escritura de entrega de legado, INSCRIPTO y  </w:t>
      </w:r>
      <w:r w:rsidR="00A47247">
        <w:t xml:space="preserve"> </w:t>
      </w:r>
      <w:r>
        <w:t>ANOT</w:t>
      </w:r>
      <w:r w:rsidR="004001DC">
        <w:t>O</w:t>
      </w:r>
      <w:r w:rsidR="00236FFF">
        <w:t>, conforme al art 239 del Reglamento Notarial</w:t>
      </w:r>
      <w:r w:rsidR="00A47247">
        <w:rPr>
          <w:b/>
        </w:rPr>
        <w:t>)</w:t>
      </w:r>
    </w:p>
    <w:p w:rsidR="00502ED3" w:rsidRDefault="00502ED3" w:rsidP="00502ED3">
      <w:pPr>
        <w:ind w:left="360"/>
        <w:rPr>
          <w:b/>
        </w:rPr>
      </w:pPr>
    </w:p>
    <w:p w:rsidR="00AA639A" w:rsidRPr="009B03D6" w:rsidRDefault="003C6CCF" w:rsidP="00502ED3">
      <w:pPr>
        <w:pStyle w:val="Prrafodelista"/>
        <w:numPr>
          <w:ilvl w:val="0"/>
          <w:numId w:val="1"/>
        </w:numPr>
        <w:ind w:left="360"/>
        <w:rPr>
          <w:b/>
        </w:rPr>
      </w:pPr>
      <w:r w:rsidRPr="00AA639A">
        <w:rPr>
          <w:b/>
          <w:u w:val="single"/>
        </w:rPr>
        <w:t>LEGADO DE ESPECIE o DE GENERO (</w:t>
      </w:r>
      <w:r>
        <w:t xml:space="preserve"> ART 925 cc) </w:t>
      </w:r>
      <w:r w:rsidR="00A47247">
        <w:t>E</w:t>
      </w:r>
      <w:r w:rsidR="0038412B">
        <w:t>l bien es</w:t>
      </w:r>
      <w:bookmarkStart w:id="0" w:name="_GoBack"/>
      <w:bookmarkEnd w:id="0"/>
      <w:r>
        <w:t xml:space="preserve"> propiedad de los herederos</w:t>
      </w:r>
      <w:r w:rsidR="009B03D6">
        <w:t xml:space="preserve"> y para poder cumplirse con el legado se debe </w:t>
      </w:r>
      <w:r w:rsidR="009B03D6">
        <w:rPr>
          <w:b/>
        </w:rPr>
        <w:t xml:space="preserve">enajenar </w:t>
      </w:r>
      <w:r w:rsidR="00A47247">
        <w:t>el bien al legatario( En este caso</w:t>
      </w:r>
      <w:r w:rsidR="009140C5">
        <w:t xml:space="preserve"> la escritura de entrega de legado</w:t>
      </w:r>
      <w:r w:rsidR="00A47247">
        <w:t xml:space="preserve"> es el último título y únicamente se anota est</w:t>
      </w:r>
      <w:r w:rsidR="009140C5">
        <w:t>a escritura</w:t>
      </w:r>
      <w:r w:rsidR="00A47247">
        <w:t>)</w:t>
      </w:r>
    </w:p>
    <w:p w:rsidR="009B03D6" w:rsidRPr="00AA639A" w:rsidRDefault="009B03D6" w:rsidP="009B03D6">
      <w:pPr>
        <w:pStyle w:val="Prrafodelista"/>
        <w:ind w:left="360"/>
        <w:rPr>
          <w:b/>
        </w:rPr>
      </w:pPr>
    </w:p>
    <w:p w:rsidR="00502ED3" w:rsidRPr="00AA639A" w:rsidRDefault="003C6CCF" w:rsidP="00AA639A">
      <w:pPr>
        <w:ind w:left="360"/>
        <w:rPr>
          <w:b/>
        </w:rPr>
      </w:pPr>
      <w:r w:rsidRPr="00AA639A">
        <w:rPr>
          <w:u w:val="single"/>
        </w:rPr>
        <w:t>2000</w:t>
      </w:r>
      <w:r w:rsidR="005E4B97">
        <w:t xml:space="preserve"> Compraventa </w:t>
      </w:r>
      <w:r>
        <w:t xml:space="preserve"> de A, </w:t>
      </w:r>
      <w:r w:rsidRPr="00AA639A">
        <w:rPr>
          <w:b/>
        </w:rPr>
        <w:t xml:space="preserve">soltero (viudo, divorciado, </w:t>
      </w:r>
      <w:proofErr w:type="spellStart"/>
      <w:r w:rsidRPr="00AA639A">
        <w:rPr>
          <w:b/>
        </w:rPr>
        <w:t>sep.de</w:t>
      </w:r>
      <w:proofErr w:type="spellEnd"/>
      <w:r w:rsidRPr="00AA639A">
        <w:rPr>
          <w:b/>
        </w:rPr>
        <w:t xml:space="preserve"> bienes) PROPIO,</w:t>
      </w:r>
      <w:r>
        <w:t xml:space="preserve"> inscripta</w:t>
      </w:r>
      <w:r w:rsidRPr="00AA639A">
        <w:rPr>
          <w:b/>
        </w:rPr>
        <w:t xml:space="preserve"> </w:t>
      </w:r>
    </w:p>
    <w:p w:rsidR="003C6CCF" w:rsidRDefault="003C6CCF" w:rsidP="00502ED3">
      <w:pPr>
        <w:ind w:left="360"/>
      </w:pPr>
      <w:r>
        <w:rPr>
          <w:u w:val="single"/>
        </w:rPr>
        <w:t>2010</w:t>
      </w:r>
      <w:r>
        <w:t xml:space="preserve"> sucesión testamentaria de A (lega </w:t>
      </w:r>
      <w:r w:rsidRPr="00E94698">
        <w:rPr>
          <w:b/>
        </w:rPr>
        <w:t xml:space="preserve">uno de sus </w:t>
      </w:r>
      <w:proofErr w:type="spellStart"/>
      <w:r w:rsidRPr="00E94698">
        <w:rPr>
          <w:b/>
        </w:rPr>
        <w:t>imuebles</w:t>
      </w:r>
      <w:proofErr w:type="spellEnd"/>
      <w:r>
        <w:t xml:space="preserve"> a L: legado de especie) o (</w:t>
      </w:r>
      <w:r w:rsidRPr="00E94698">
        <w:rPr>
          <w:b/>
        </w:rPr>
        <w:t>lega un inmueble</w:t>
      </w:r>
      <w:r>
        <w:t xml:space="preserve"> a L: legado de género).  CRA INSCRIPTO</w:t>
      </w:r>
    </w:p>
    <w:p w:rsidR="009D1D68" w:rsidRPr="009D1D68" w:rsidRDefault="009D1D68" w:rsidP="00502ED3">
      <w:pPr>
        <w:ind w:left="360"/>
      </w:pPr>
      <w:r>
        <w:rPr>
          <w:u w:val="single"/>
        </w:rPr>
        <w:t>(</w:t>
      </w:r>
      <w:r>
        <w:t>La elección por parte de los herederos recayó en el bien objeto de este relacionado)</w:t>
      </w:r>
    </w:p>
    <w:p w:rsidR="003C6CCF" w:rsidRDefault="003C6CCF" w:rsidP="00502ED3">
      <w:pPr>
        <w:ind w:left="360"/>
        <w:rPr>
          <w:b/>
        </w:rPr>
      </w:pPr>
      <w:r>
        <w:rPr>
          <w:u w:val="single"/>
        </w:rPr>
        <w:t>2011</w:t>
      </w:r>
      <w:r>
        <w:t xml:space="preserve"> Escritura de entrega de legado a L </w:t>
      </w:r>
      <w:proofErr w:type="gramStart"/>
      <w:r>
        <w:t>(</w:t>
      </w:r>
      <w:r w:rsidR="009B03D6">
        <w:t xml:space="preserve"> en</w:t>
      </w:r>
      <w:proofErr w:type="gramEnd"/>
      <w:r w:rsidR="009B03D6">
        <w:t xml:space="preserve"> esta escritura hay </w:t>
      </w:r>
      <w:r>
        <w:rPr>
          <w:b/>
        </w:rPr>
        <w:t>ENAJENACION</w:t>
      </w:r>
      <w:r w:rsidR="00E94698">
        <w:rPr>
          <w:b/>
        </w:rPr>
        <w:t xml:space="preserve"> por los herederos al legatario</w:t>
      </w:r>
      <w:r>
        <w:rPr>
          <w:b/>
        </w:rPr>
        <w:t>: TITULO ENTREGA DE LEGADO y modo TRADICION)</w:t>
      </w:r>
    </w:p>
    <w:p w:rsidR="003C6CCF" w:rsidRDefault="003C6CCF" w:rsidP="00502ED3">
      <w:pPr>
        <w:ind w:left="360"/>
        <w:rPr>
          <w:b/>
        </w:rPr>
      </w:pPr>
      <w:r w:rsidRPr="00236FFF">
        <w:rPr>
          <w:b/>
        </w:rPr>
        <w:t xml:space="preserve">TITULO, </w:t>
      </w:r>
      <w:r w:rsidRPr="00236FFF">
        <w:rPr>
          <w:b/>
          <w:u w:val="single"/>
        </w:rPr>
        <w:t xml:space="preserve"> </w:t>
      </w:r>
      <w:r w:rsidRPr="00236FFF">
        <w:rPr>
          <w:b/>
        </w:rPr>
        <w:t>INSCRIPTO</w:t>
      </w:r>
      <w:r w:rsidR="005E4B97">
        <w:rPr>
          <w:b/>
        </w:rPr>
        <w:t xml:space="preserve"> ,</w:t>
      </w:r>
      <w:r w:rsidR="00236FFF" w:rsidRPr="00236FFF">
        <w:rPr>
          <w:b/>
        </w:rPr>
        <w:t xml:space="preserve"> </w:t>
      </w:r>
      <w:r w:rsidRPr="00236FFF">
        <w:rPr>
          <w:b/>
        </w:rPr>
        <w:t xml:space="preserve"> ANOTO</w:t>
      </w:r>
      <w:r w:rsidR="00480A3D">
        <w:rPr>
          <w:b/>
        </w:rPr>
        <w:t xml:space="preserve"> </w:t>
      </w:r>
    </w:p>
    <w:p w:rsidR="003C6CCF" w:rsidRDefault="000475B8" w:rsidP="00502ED3">
      <w:pPr>
        <w:ind w:left="360"/>
        <w:rPr>
          <w:b/>
        </w:rPr>
      </w:pPr>
      <w:r>
        <w:rPr>
          <w:b/>
        </w:rPr>
        <w:t>Situació</w:t>
      </w:r>
      <w:r w:rsidR="00AA639A">
        <w:rPr>
          <w:b/>
        </w:rPr>
        <w:t>n del art. 1973 C.C</w:t>
      </w:r>
    </w:p>
    <w:p w:rsidR="00883E15" w:rsidRPr="00045EEC" w:rsidRDefault="00883E15" w:rsidP="00883E15">
      <w:pPr>
        <w:rPr>
          <w:b/>
          <w:sz w:val="28"/>
          <w:szCs w:val="28"/>
          <w:u w:val="single"/>
        </w:rPr>
      </w:pPr>
      <w:r w:rsidRPr="00045EEC">
        <w:rPr>
          <w:b/>
          <w:sz w:val="28"/>
          <w:szCs w:val="28"/>
          <w:u w:val="single"/>
        </w:rPr>
        <w:t xml:space="preserve">ENTREGA DE LEGADO DE BIEN </w:t>
      </w:r>
      <w:r>
        <w:rPr>
          <w:b/>
          <w:sz w:val="28"/>
          <w:szCs w:val="28"/>
          <w:u w:val="single"/>
        </w:rPr>
        <w:t>GANANCIAL</w:t>
      </w:r>
    </w:p>
    <w:p w:rsidR="00AA639A" w:rsidRPr="00AA639A" w:rsidRDefault="00AA639A" w:rsidP="00AA639A">
      <w:pPr>
        <w:pStyle w:val="Prrafodelista"/>
        <w:numPr>
          <w:ilvl w:val="0"/>
          <w:numId w:val="2"/>
        </w:numPr>
        <w:rPr>
          <w:b/>
          <w:u w:val="single"/>
        </w:rPr>
      </w:pPr>
      <w:r w:rsidRPr="00AA639A">
        <w:rPr>
          <w:b/>
          <w:u w:val="single"/>
        </w:rPr>
        <w:t>LEGADO DE COSA CIERTA Y DETERMINADA</w:t>
      </w:r>
      <w:r w:rsidR="005E4B97">
        <w:rPr>
          <w:b/>
          <w:u w:val="single"/>
        </w:rPr>
        <w:t xml:space="preserve"> DE BIEN GANANCIAL </w:t>
      </w:r>
    </w:p>
    <w:p w:rsidR="003C6CCF" w:rsidRDefault="00AA639A" w:rsidP="003C6CCF">
      <w:r>
        <w:rPr>
          <w:b/>
          <w:u w:val="single"/>
        </w:rPr>
        <w:t xml:space="preserve"> 2000</w:t>
      </w:r>
      <w:r w:rsidR="005E4B97">
        <w:t xml:space="preserve"> Compraventa </w:t>
      </w:r>
      <w:r w:rsidR="008F6567">
        <w:t xml:space="preserve"> entre X y</w:t>
      </w:r>
      <w:r>
        <w:t xml:space="preserve"> A </w:t>
      </w:r>
      <w:r w:rsidRPr="000475B8">
        <w:rPr>
          <w:b/>
        </w:rPr>
        <w:t>casado</w:t>
      </w:r>
      <w:r>
        <w:t xml:space="preserve"> con B (</w:t>
      </w:r>
      <w:r w:rsidRPr="000475B8">
        <w:rPr>
          <w:b/>
        </w:rPr>
        <w:t>bajo régimen legal</w:t>
      </w:r>
      <w:r>
        <w:t>)</w:t>
      </w:r>
    </w:p>
    <w:p w:rsidR="00AA639A" w:rsidRDefault="00AA639A" w:rsidP="003C6CCF">
      <w:r>
        <w:t>(</w:t>
      </w:r>
      <w:r w:rsidRPr="00C91833">
        <w:rPr>
          <w:b/>
        </w:rPr>
        <w:t>TITULO</w:t>
      </w:r>
      <w:r>
        <w:t>- INSCRIPTO Y ANOTO)</w:t>
      </w:r>
    </w:p>
    <w:p w:rsidR="00AA639A" w:rsidRDefault="00AA639A" w:rsidP="003C6CCF">
      <w:r>
        <w:rPr>
          <w:u w:val="single"/>
        </w:rPr>
        <w:lastRenderedPageBreak/>
        <w:t>2010</w:t>
      </w:r>
      <w:r>
        <w:t xml:space="preserve"> Sucesión testamentaria de A casado co</w:t>
      </w:r>
      <w:r w:rsidR="00A47247">
        <w:t>n B (legó el inmueble a L)  (lo suceden</w:t>
      </w:r>
      <w:r>
        <w:t xml:space="preserve"> herederos y </w:t>
      </w:r>
      <w:r w:rsidR="00A47247">
        <w:t xml:space="preserve">hay </w:t>
      </w:r>
      <w:r>
        <w:t>cónyuge supérstite</w:t>
      </w:r>
      <w:r w:rsidR="00A47247">
        <w:t xml:space="preserve"> por sus gananciales</w:t>
      </w:r>
      <w:r>
        <w:t>) CRA INSCRIPTO, ANOTO</w:t>
      </w:r>
    </w:p>
    <w:p w:rsidR="00AA639A" w:rsidRDefault="00AA639A" w:rsidP="003C6CCF">
      <w:r>
        <w:rPr>
          <w:u w:val="single"/>
        </w:rPr>
        <w:t>2011</w:t>
      </w:r>
      <w:r>
        <w:t xml:space="preserve">- </w:t>
      </w:r>
      <w:r w:rsidRPr="000475B8">
        <w:rPr>
          <w:b/>
        </w:rPr>
        <w:t xml:space="preserve">PARTICION </w:t>
      </w:r>
      <w:r>
        <w:t xml:space="preserve">entre cónyuge </w:t>
      </w:r>
      <w:r w:rsidR="00CC4F33">
        <w:t xml:space="preserve">supérstite </w:t>
      </w:r>
      <w:r>
        <w:t>y herederos. Se</w:t>
      </w:r>
      <w:r w:rsidR="005E4B97">
        <w:t xml:space="preserve"> </w:t>
      </w:r>
      <w:r>
        <w:t>adjudica el bien a heredero</w:t>
      </w:r>
      <w:r w:rsidR="005E4B97">
        <w:t>(</w:t>
      </w:r>
      <w:r>
        <w:t>s</w:t>
      </w:r>
      <w:r w:rsidR="005E4B97">
        <w:t>)</w:t>
      </w:r>
      <w:r>
        <w:t>.</w:t>
      </w:r>
      <w:r w:rsidR="005E4B97" w:rsidRPr="005E4B97">
        <w:t xml:space="preserve"> </w:t>
      </w:r>
      <w:r w:rsidR="005E4B97">
        <w:t>(</w:t>
      </w:r>
      <w:proofErr w:type="gramStart"/>
      <w:r w:rsidR="005E4B97">
        <w:t>art</w:t>
      </w:r>
      <w:proofErr w:type="gramEnd"/>
      <w:r w:rsidR="005E4B97">
        <w:t>. 1973 CC),</w:t>
      </w:r>
    </w:p>
    <w:p w:rsidR="00AA639A" w:rsidRDefault="00AA639A" w:rsidP="003C6CCF">
      <w:r>
        <w:t>(</w:t>
      </w:r>
      <w:proofErr w:type="gramStart"/>
      <w:r>
        <w:t>partición</w:t>
      </w:r>
      <w:proofErr w:type="gramEnd"/>
      <w:r>
        <w:t xml:space="preserve"> INSCRIPTA, ANOTO)</w:t>
      </w:r>
    </w:p>
    <w:p w:rsidR="00AA639A" w:rsidRDefault="00AA639A" w:rsidP="003C6CCF">
      <w:r>
        <w:rPr>
          <w:u w:val="single"/>
        </w:rPr>
        <w:t>2012</w:t>
      </w:r>
      <w:r>
        <w:t xml:space="preserve"> Entrega de posesión del bien legado al Legatario (habitualmente escritura)</w:t>
      </w:r>
      <w:r w:rsidR="00C91833">
        <w:t xml:space="preserve"> INSCRIPTA Y ANOTO (Reglamento Notarial)</w:t>
      </w:r>
    </w:p>
    <w:p w:rsidR="00F3528A" w:rsidRPr="00AA639A" w:rsidRDefault="00F3528A" w:rsidP="003C6CCF"/>
    <w:p w:rsidR="00AA639A" w:rsidRDefault="005E4B97" w:rsidP="005E4B97">
      <w:pPr>
        <w:pStyle w:val="Prrafodelista"/>
        <w:numPr>
          <w:ilvl w:val="0"/>
          <w:numId w:val="2"/>
        </w:numPr>
        <w:rPr>
          <w:b/>
          <w:u w:val="single"/>
        </w:rPr>
      </w:pPr>
      <w:r w:rsidRPr="005E4B97">
        <w:rPr>
          <w:b/>
          <w:u w:val="single"/>
        </w:rPr>
        <w:t>LEGADO DE ESPECIE o GENERO DE BIEN GANANCIAL</w:t>
      </w:r>
    </w:p>
    <w:p w:rsidR="00A47247" w:rsidRPr="005E4B97" w:rsidRDefault="00A47247" w:rsidP="00A47247">
      <w:pPr>
        <w:pStyle w:val="Prrafodelista"/>
        <w:rPr>
          <w:b/>
          <w:u w:val="single"/>
        </w:rPr>
      </w:pPr>
    </w:p>
    <w:p w:rsidR="003C6CCF" w:rsidRDefault="005E4B97" w:rsidP="00502ED3">
      <w:pPr>
        <w:ind w:left="360"/>
      </w:pPr>
      <w:r>
        <w:rPr>
          <w:u w:val="single"/>
        </w:rPr>
        <w:t>2000-</w:t>
      </w:r>
      <w:r w:rsidR="008F6567">
        <w:t xml:space="preserve"> </w:t>
      </w:r>
      <w:proofErr w:type="gramStart"/>
      <w:r w:rsidR="008F6567">
        <w:t>compraventa :</w:t>
      </w:r>
      <w:proofErr w:type="gramEnd"/>
      <w:r w:rsidR="008F6567">
        <w:t xml:space="preserve">  compra</w:t>
      </w:r>
      <w:r>
        <w:t xml:space="preserve"> A casado con B (bajo régimen legal de bienes) </w:t>
      </w:r>
    </w:p>
    <w:p w:rsidR="005E4B97" w:rsidRDefault="005E4B97" w:rsidP="00502ED3">
      <w:pPr>
        <w:ind w:left="360"/>
      </w:pPr>
      <w:r>
        <w:rPr>
          <w:u w:val="single"/>
        </w:rPr>
        <w:t>2010</w:t>
      </w:r>
      <w:r>
        <w:t xml:space="preserve"> Sucesión testamentaria de A casado co</w:t>
      </w:r>
      <w:r w:rsidR="00A47247">
        <w:t xml:space="preserve">n B (legó uno de sus inmuebles a L: legado de </w:t>
      </w:r>
      <w:proofErr w:type="gramStart"/>
      <w:r w:rsidR="00A47247">
        <w:t>especie )</w:t>
      </w:r>
      <w:proofErr w:type="gramEnd"/>
      <w:r w:rsidR="00A47247">
        <w:t xml:space="preserve"> (legó</w:t>
      </w:r>
      <w:r>
        <w:t xml:space="preserve"> un inmueble </w:t>
      </w:r>
      <w:r w:rsidR="00A47247">
        <w:t xml:space="preserve"> </w:t>
      </w:r>
      <w:r>
        <w:t>a L</w:t>
      </w:r>
      <w:r w:rsidR="00A47247">
        <w:t>: legado de género)  (Suceden al causante</w:t>
      </w:r>
      <w:r>
        <w:t xml:space="preserve"> herederos y </w:t>
      </w:r>
      <w:r w:rsidR="00A47247">
        <w:t>hay cónyuge por gananciales</w:t>
      </w:r>
      <w:r>
        <w:t>) CRA inscripto</w:t>
      </w:r>
    </w:p>
    <w:p w:rsidR="00CC4F33" w:rsidRPr="00CC4F33" w:rsidRDefault="00CC4F33" w:rsidP="00502ED3">
      <w:pPr>
        <w:ind w:left="360"/>
      </w:pPr>
      <w:r>
        <w:t>La elección por parte de los herederos recayó en el bien objeto de este relacionado.</w:t>
      </w:r>
    </w:p>
    <w:p w:rsidR="005E4B97" w:rsidRDefault="005E4B97" w:rsidP="00502ED3">
      <w:pPr>
        <w:ind w:left="360"/>
      </w:pPr>
      <w:r>
        <w:rPr>
          <w:u w:val="single"/>
        </w:rPr>
        <w:t>2011</w:t>
      </w:r>
      <w:r>
        <w:t xml:space="preserve"> </w:t>
      </w:r>
      <w:r w:rsidR="00873763">
        <w:rPr>
          <w:b/>
        </w:rPr>
        <w:t>PARTICION</w:t>
      </w:r>
      <w:r>
        <w:t xml:space="preserve"> entre cónyuge supérstite y herederos.  Se adjudica el bien a heredero(s)</w:t>
      </w:r>
      <w:r w:rsidRPr="005E4B97">
        <w:t xml:space="preserve"> </w:t>
      </w:r>
      <w:r>
        <w:t>(art. 1973 CC</w:t>
      </w:r>
      <w:r w:rsidR="00CC4F33">
        <w:t>)</w:t>
      </w:r>
    </w:p>
    <w:p w:rsidR="005E4B97" w:rsidRDefault="005E4B97" w:rsidP="00502ED3">
      <w:pPr>
        <w:ind w:left="360"/>
      </w:pPr>
      <w:r>
        <w:rPr>
          <w:u w:val="single"/>
        </w:rPr>
        <w:t>2012</w:t>
      </w:r>
      <w:r>
        <w:t xml:space="preserve"> Escritura de entrega de legado a L (</w:t>
      </w:r>
      <w:r w:rsidR="009140C5">
        <w:t xml:space="preserve">hay </w:t>
      </w:r>
      <w:r>
        <w:rPr>
          <w:b/>
        </w:rPr>
        <w:t>ENAJENACION</w:t>
      </w:r>
      <w:proofErr w:type="gramStart"/>
      <w:r>
        <w:rPr>
          <w:b/>
        </w:rPr>
        <w:t xml:space="preserve">: </w:t>
      </w:r>
      <w:r>
        <w:t xml:space="preserve"> Herederos</w:t>
      </w:r>
      <w:proofErr w:type="gramEnd"/>
      <w:r>
        <w:t xml:space="preserve"> enajenan por título entrega de legado y modo tradición a L)</w:t>
      </w:r>
    </w:p>
    <w:p w:rsidR="005E4B97" w:rsidRPr="005E4B97" w:rsidRDefault="005E4B97" w:rsidP="00502ED3">
      <w:pPr>
        <w:ind w:left="360"/>
        <w:rPr>
          <w:b/>
        </w:rPr>
      </w:pPr>
      <w:r>
        <w:rPr>
          <w:b/>
        </w:rPr>
        <w:t>TITUL</w:t>
      </w:r>
      <w:r w:rsidR="009140C5">
        <w:rPr>
          <w:b/>
        </w:rPr>
        <w:t xml:space="preserve">O- INSCRIPTO, ANOTO </w:t>
      </w:r>
    </w:p>
    <w:sectPr w:rsidR="005E4B97" w:rsidRPr="005E4B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10cpi">
    <w:altName w:val="Roman 10cp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2C48"/>
    <w:multiLevelType w:val="hybridMultilevel"/>
    <w:tmpl w:val="8A322D28"/>
    <w:lvl w:ilvl="0" w:tplc="22AEBB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86B21"/>
    <w:multiLevelType w:val="hybridMultilevel"/>
    <w:tmpl w:val="1E96E4D6"/>
    <w:lvl w:ilvl="0" w:tplc="FBD01F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D3"/>
    <w:rsid w:val="00045EEC"/>
    <w:rsid w:val="000475B8"/>
    <w:rsid w:val="00236FFF"/>
    <w:rsid w:val="00326FB9"/>
    <w:rsid w:val="003473D3"/>
    <w:rsid w:val="00354325"/>
    <w:rsid w:val="0038412B"/>
    <w:rsid w:val="003C6CCF"/>
    <w:rsid w:val="004001DC"/>
    <w:rsid w:val="00480A3D"/>
    <w:rsid w:val="004D77E5"/>
    <w:rsid w:val="00502ED3"/>
    <w:rsid w:val="005E4B97"/>
    <w:rsid w:val="007C3884"/>
    <w:rsid w:val="00873763"/>
    <w:rsid w:val="00883E15"/>
    <w:rsid w:val="008F6567"/>
    <w:rsid w:val="009140C5"/>
    <w:rsid w:val="009B03D6"/>
    <w:rsid w:val="009D1D68"/>
    <w:rsid w:val="00A47247"/>
    <w:rsid w:val="00A57D1E"/>
    <w:rsid w:val="00AA639A"/>
    <w:rsid w:val="00C91833"/>
    <w:rsid w:val="00CC4F33"/>
    <w:rsid w:val="00E94698"/>
    <w:rsid w:val="00F3528A"/>
    <w:rsid w:val="00F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ED3"/>
    <w:pPr>
      <w:ind w:left="720"/>
      <w:contextualSpacing/>
    </w:pPr>
  </w:style>
  <w:style w:type="paragraph" w:customStyle="1" w:styleId="ndice">
    <w:name w:val="Índice"/>
    <w:basedOn w:val="Normal"/>
    <w:rsid w:val="00A57D1E"/>
    <w:pPr>
      <w:suppressLineNumbers/>
      <w:suppressAutoHyphens/>
      <w:spacing w:after="0" w:line="240" w:lineRule="auto"/>
    </w:pPr>
    <w:rPr>
      <w:rFonts w:ascii="Courier 10cpi" w:eastAsia="Times New Roman" w:hAnsi="Courier 10cpi" w:cs="Arial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ED3"/>
    <w:pPr>
      <w:ind w:left="720"/>
      <w:contextualSpacing/>
    </w:pPr>
  </w:style>
  <w:style w:type="paragraph" w:customStyle="1" w:styleId="ndice">
    <w:name w:val="Índice"/>
    <w:basedOn w:val="Normal"/>
    <w:rsid w:val="00A57D1E"/>
    <w:pPr>
      <w:suppressLineNumbers/>
      <w:suppressAutoHyphens/>
      <w:spacing w:after="0" w:line="240" w:lineRule="auto"/>
    </w:pPr>
    <w:rPr>
      <w:rFonts w:ascii="Courier 10cpi" w:eastAsia="Times New Roman" w:hAnsi="Courier 10cpi" w:cs="Arial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A4B4-F533-4AB8-B9DB-0D324F56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dcterms:created xsi:type="dcterms:W3CDTF">2022-10-04T22:46:00Z</dcterms:created>
  <dcterms:modified xsi:type="dcterms:W3CDTF">2022-10-04T22:50:00Z</dcterms:modified>
</cp:coreProperties>
</file>