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D0B" w:rsidRPr="002D6FCB" w:rsidRDefault="004F6D0B">
      <w:pPr>
        <w:jc w:val="both"/>
        <w:rPr>
          <w:rFonts w:asciiTheme="minorHAnsi" w:hAnsiTheme="minorHAnsi" w:cstheme="minorHAnsi"/>
        </w:rPr>
      </w:pPr>
    </w:p>
    <w:p w:rsidR="004F6D0B" w:rsidRPr="002D6FCB" w:rsidRDefault="004F6D0B" w:rsidP="004F6D0B">
      <w:pPr>
        <w:ind w:firstLine="708"/>
        <w:jc w:val="both"/>
        <w:rPr>
          <w:rFonts w:asciiTheme="minorHAnsi" w:hAnsiTheme="minorHAnsi" w:cstheme="minorHAnsi"/>
        </w:rPr>
      </w:pPr>
    </w:p>
    <w:p w:rsidR="001A5A36" w:rsidRPr="002D6FCB" w:rsidRDefault="004F6D0B" w:rsidP="00005BEA">
      <w:pPr>
        <w:ind w:firstLine="708"/>
        <w:jc w:val="center"/>
        <w:rPr>
          <w:rFonts w:asciiTheme="minorHAnsi" w:hAnsiTheme="minorHAnsi" w:cstheme="minorHAnsi"/>
          <w:b/>
        </w:rPr>
      </w:pPr>
      <w:r w:rsidRPr="002D6FCB">
        <w:rPr>
          <w:rFonts w:asciiTheme="minorHAnsi" w:hAnsiTheme="minorHAnsi" w:cstheme="minorHAnsi"/>
          <w:b/>
        </w:rPr>
        <w:t>EXTERNOS DE ARANCEL – AÑO 20</w:t>
      </w:r>
      <w:r w:rsidR="001A5A36" w:rsidRPr="002D6FCB">
        <w:rPr>
          <w:rFonts w:asciiTheme="minorHAnsi" w:hAnsiTheme="minorHAnsi" w:cstheme="minorHAnsi"/>
          <w:b/>
        </w:rPr>
        <w:t>2</w:t>
      </w:r>
      <w:r w:rsidR="00005BEA" w:rsidRPr="002D6FCB">
        <w:rPr>
          <w:rFonts w:asciiTheme="minorHAnsi" w:hAnsiTheme="minorHAnsi" w:cstheme="minorHAnsi"/>
          <w:b/>
        </w:rPr>
        <w:t>5</w:t>
      </w:r>
    </w:p>
    <w:p w:rsidR="00A10BC1" w:rsidRPr="002D6FCB" w:rsidRDefault="00A10BC1" w:rsidP="00005BEA">
      <w:pPr>
        <w:ind w:firstLine="708"/>
        <w:jc w:val="center"/>
        <w:rPr>
          <w:rFonts w:asciiTheme="minorHAnsi" w:hAnsiTheme="minorHAnsi" w:cstheme="minorHAnsi"/>
          <w:b/>
        </w:rPr>
      </w:pPr>
    </w:p>
    <w:p w:rsidR="00A10BC1" w:rsidRPr="002D6FCB" w:rsidRDefault="00A10BC1" w:rsidP="00005BEA">
      <w:pPr>
        <w:ind w:firstLine="708"/>
        <w:jc w:val="center"/>
        <w:rPr>
          <w:rFonts w:asciiTheme="minorHAnsi" w:hAnsiTheme="minorHAnsi" w:cstheme="minorHAnsi"/>
          <w:b/>
        </w:rPr>
      </w:pPr>
      <w:r w:rsidRPr="002D6FCB">
        <w:rPr>
          <w:rFonts w:asciiTheme="minorHAnsi" w:hAnsiTheme="minorHAnsi" w:cstheme="minorHAnsi"/>
          <w:b/>
        </w:rPr>
        <w:t>GRUPO 20 a 22 horas</w:t>
      </w:r>
    </w:p>
    <w:p w:rsidR="004F6D0B" w:rsidRPr="002D6FCB" w:rsidRDefault="004F6D0B">
      <w:pPr>
        <w:jc w:val="both"/>
        <w:rPr>
          <w:rFonts w:asciiTheme="minorHAnsi" w:hAnsiTheme="minorHAnsi" w:cstheme="minorHAnsi"/>
        </w:rPr>
      </w:pPr>
    </w:p>
    <w:p w:rsidR="000D347B" w:rsidRPr="002D6FCB" w:rsidRDefault="0038517C">
      <w:pPr>
        <w:jc w:val="both"/>
        <w:rPr>
          <w:rFonts w:asciiTheme="minorHAnsi" w:hAnsiTheme="minorHAnsi" w:cstheme="minorHAnsi"/>
        </w:rPr>
      </w:pPr>
      <w:r w:rsidRPr="002D6FCB">
        <w:rPr>
          <w:rFonts w:asciiTheme="minorHAnsi" w:hAnsiTheme="minorHAnsi" w:cstheme="minorHAnsi"/>
          <w:b/>
          <w:bCs/>
          <w:i/>
          <w:iCs/>
          <w:u w:val="single"/>
        </w:rPr>
        <w:t>CALCULAR</w:t>
      </w:r>
      <w:r w:rsidRPr="002D6FCB">
        <w:rPr>
          <w:rFonts w:asciiTheme="minorHAnsi" w:hAnsiTheme="minorHAnsi" w:cstheme="minorHAnsi"/>
        </w:rPr>
        <w:t>: honorarios, aportes y fondo gremial (si correspondiere) de los siguientes actos y contratos, suponiendo que los mismos se otorgan en el día de hoy, y el estudiante es el Escribano autorizante, expresar los artículos del Arancel aplica</w:t>
      </w:r>
      <w:r w:rsidR="000D347B" w:rsidRPr="002D6FCB">
        <w:rPr>
          <w:rFonts w:asciiTheme="minorHAnsi" w:hAnsiTheme="minorHAnsi" w:cstheme="minorHAnsi"/>
        </w:rPr>
        <w:t>bles a cada caso</w:t>
      </w:r>
      <w:r w:rsidRPr="002D6FCB">
        <w:rPr>
          <w:rFonts w:asciiTheme="minorHAnsi" w:hAnsiTheme="minorHAnsi" w:cstheme="minorHAnsi"/>
        </w:rPr>
        <w:t>:</w:t>
      </w:r>
    </w:p>
    <w:p w:rsidR="000D347B" w:rsidRPr="002D6FCB" w:rsidRDefault="000D347B">
      <w:pPr>
        <w:jc w:val="both"/>
        <w:rPr>
          <w:rFonts w:asciiTheme="minorHAnsi" w:hAnsiTheme="minorHAnsi" w:cstheme="minorHAnsi"/>
        </w:rPr>
      </w:pPr>
      <w:r w:rsidRPr="002D6FCB">
        <w:rPr>
          <w:rFonts w:asciiTheme="minorHAnsi" w:hAnsiTheme="minorHAnsi" w:cstheme="minorHAnsi"/>
        </w:rPr>
        <w:t>Variables a tener en cuenta:</w:t>
      </w:r>
    </w:p>
    <w:p w:rsidR="00584B85" w:rsidRPr="002D6FCB" w:rsidRDefault="0038517C">
      <w:pPr>
        <w:jc w:val="both"/>
        <w:rPr>
          <w:rFonts w:asciiTheme="minorHAnsi" w:hAnsiTheme="minorHAnsi" w:cstheme="minorHAnsi"/>
          <w:b/>
          <w:bCs/>
        </w:rPr>
      </w:pPr>
      <w:r w:rsidRPr="002D6FCB">
        <w:rPr>
          <w:rFonts w:asciiTheme="minorHAnsi" w:hAnsiTheme="minorHAnsi" w:cstheme="minorHAnsi"/>
        </w:rPr>
        <w:t xml:space="preserve">Cotización del dólar estadounidense: </w:t>
      </w:r>
      <w:r w:rsidRPr="002D6FCB">
        <w:rPr>
          <w:rFonts w:asciiTheme="minorHAnsi" w:hAnsiTheme="minorHAnsi" w:cstheme="minorHAnsi"/>
          <w:b/>
          <w:bCs/>
        </w:rPr>
        <w:t>$</w:t>
      </w:r>
      <w:r w:rsidR="00514727" w:rsidRPr="002D6FCB">
        <w:rPr>
          <w:rFonts w:asciiTheme="minorHAnsi" w:hAnsiTheme="minorHAnsi" w:cstheme="minorHAnsi"/>
          <w:b/>
          <w:bCs/>
        </w:rPr>
        <w:t>40,90</w:t>
      </w:r>
    </w:p>
    <w:p w:rsidR="0038517C" w:rsidRPr="002D6FCB" w:rsidRDefault="0038517C">
      <w:pPr>
        <w:jc w:val="both"/>
        <w:rPr>
          <w:rFonts w:asciiTheme="minorHAnsi" w:hAnsiTheme="minorHAnsi" w:cstheme="minorHAnsi"/>
        </w:rPr>
      </w:pPr>
      <w:r w:rsidRPr="002D6FCB">
        <w:rPr>
          <w:rFonts w:asciiTheme="minorHAnsi" w:hAnsiTheme="minorHAnsi" w:cstheme="minorHAnsi"/>
        </w:rPr>
        <w:t xml:space="preserve">U.R. del semestre: </w:t>
      </w:r>
      <w:r w:rsidRPr="002D6FCB">
        <w:rPr>
          <w:rFonts w:asciiTheme="minorHAnsi" w:hAnsiTheme="minorHAnsi" w:cstheme="minorHAnsi"/>
          <w:b/>
          <w:bCs/>
        </w:rPr>
        <w:t xml:space="preserve">$ </w:t>
      </w:r>
      <w:r w:rsidR="001A5A36" w:rsidRPr="002D6FCB">
        <w:rPr>
          <w:rFonts w:asciiTheme="minorHAnsi" w:hAnsiTheme="minorHAnsi" w:cstheme="minorHAnsi"/>
          <w:b/>
          <w:bCs/>
        </w:rPr>
        <w:t>1</w:t>
      </w:r>
      <w:r w:rsidR="00005BEA" w:rsidRPr="002D6FCB">
        <w:rPr>
          <w:rFonts w:asciiTheme="minorHAnsi" w:hAnsiTheme="minorHAnsi" w:cstheme="minorHAnsi"/>
          <w:b/>
          <w:bCs/>
        </w:rPr>
        <w:t>.</w:t>
      </w:r>
      <w:r w:rsidR="00514727" w:rsidRPr="002D6FCB">
        <w:rPr>
          <w:rFonts w:asciiTheme="minorHAnsi" w:hAnsiTheme="minorHAnsi" w:cstheme="minorHAnsi"/>
          <w:b/>
          <w:bCs/>
        </w:rPr>
        <w:t>744,25</w:t>
      </w:r>
      <w:r w:rsidRPr="002D6FCB">
        <w:rPr>
          <w:rFonts w:asciiTheme="minorHAnsi" w:hAnsiTheme="minorHAnsi" w:cstheme="minorHAnsi"/>
        </w:rPr>
        <w:t>; U.R. del mes</w:t>
      </w:r>
      <w:r w:rsidR="00514727" w:rsidRPr="002D6FCB">
        <w:rPr>
          <w:rFonts w:asciiTheme="minorHAnsi" w:hAnsiTheme="minorHAnsi" w:cstheme="minorHAnsi"/>
        </w:rPr>
        <w:t xml:space="preserve"> de marzo</w:t>
      </w:r>
      <w:r w:rsidRPr="002D6FCB">
        <w:rPr>
          <w:rFonts w:asciiTheme="minorHAnsi" w:hAnsiTheme="minorHAnsi" w:cstheme="minorHAnsi"/>
        </w:rPr>
        <w:t xml:space="preserve">: </w:t>
      </w:r>
      <w:r w:rsidRPr="002D6FCB">
        <w:rPr>
          <w:rFonts w:asciiTheme="minorHAnsi" w:hAnsiTheme="minorHAnsi" w:cstheme="minorHAnsi"/>
          <w:b/>
          <w:bCs/>
        </w:rPr>
        <w:t>$</w:t>
      </w:r>
      <w:r w:rsidR="001A5A36" w:rsidRPr="002D6FCB">
        <w:rPr>
          <w:rFonts w:asciiTheme="minorHAnsi" w:hAnsiTheme="minorHAnsi" w:cstheme="minorHAnsi"/>
          <w:b/>
          <w:bCs/>
        </w:rPr>
        <w:t>1</w:t>
      </w:r>
      <w:r w:rsidR="00514727" w:rsidRPr="002D6FCB">
        <w:rPr>
          <w:rFonts w:asciiTheme="minorHAnsi" w:hAnsiTheme="minorHAnsi" w:cstheme="minorHAnsi"/>
          <w:b/>
          <w:bCs/>
        </w:rPr>
        <w:t>.816,34</w:t>
      </w:r>
    </w:p>
    <w:p w:rsidR="00A10BC1" w:rsidRPr="002D6FCB" w:rsidRDefault="0038517C">
      <w:pPr>
        <w:jc w:val="both"/>
        <w:rPr>
          <w:rFonts w:asciiTheme="minorHAnsi" w:hAnsiTheme="minorHAnsi" w:cstheme="minorHAnsi"/>
        </w:rPr>
      </w:pPr>
      <w:proofErr w:type="spellStart"/>
      <w:r w:rsidRPr="002D6FCB">
        <w:rPr>
          <w:rFonts w:asciiTheme="minorHAnsi" w:hAnsiTheme="minorHAnsi" w:cstheme="minorHAnsi"/>
        </w:rPr>
        <w:t>Indice</w:t>
      </w:r>
      <w:proofErr w:type="spellEnd"/>
      <w:r w:rsidR="00A10BC1" w:rsidRPr="002D6FCB">
        <w:rPr>
          <w:rFonts w:asciiTheme="minorHAnsi" w:hAnsiTheme="minorHAnsi" w:cstheme="minorHAnsi"/>
        </w:rPr>
        <w:t xml:space="preserve"> </w:t>
      </w:r>
      <w:r w:rsidRPr="002D6FCB">
        <w:rPr>
          <w:rFonts w:asciiTheme="minorHAnsi" w:hAnsiTheme="minorHAnsi" w:cstheme="minorHAnsi"/>
        </w:rPr>
        <w:t>de actualización del V.R. aplicable</w:t>
      </w:r>
      <w:r w:rsidR="000D347B" w:rsidRPr="002D6FCB">
        <w:rPr>
          <w:rFonts w:asciiTheme="minorHAnsi" w:hAnsiTheme="minorHAnsi" w:cstheme="minorHAnsi"/>
        </w:rPr>
        <w:t xml:space="preserve"> en marzo</w:t>
      </w:r>
      <w:r w:rsidR="00A10BC1" w:rsidRPr="002D6FCB">
        <w:rPr>
          <w:rFonts w:asciiTheme="minorHAnsi" w:hAnsiTheme="minorHAnsi" w:cstheme="minorHAnsi"/>
        </w:rPr>
        <w:t xml:space="preserve">: </w:t>
      </w:r>
      <w:r w:rsidRPr="002D6FCB">
        <w:rPr>
          <w:rFonts w:asciiTheme="minorHAnsi" w:hAnsiTheme="minorHAnsi" w:cstheme="minorHAnsi"/>
          <w:b/>
          <w:bCs/>
        </w:rPr>
        <w:t>1.0</w:t>
      </w:r>
      <w:r w:rsidR="00514727" w:rsidRPr="002D6FCB">
        <w:rPr>
          <w:rFonts w:asciiTheme="minorHAnsi" w:hAnsiTheme="minorHAnsi" w:cstheme="minorHAnsi"/>
          <w:b/>
          <w:bCs/>
        </w:rPr>
        <w:t>180.</w:t>
      </w:r>
    </w:p>
    <w:p w:rsidR="0038517C" w:rsidRPr="002D6FCB" w:rsidRDefault="000D347B">
      <w:pPr>
        <w:jc w:val="both"/>
        <w:rPr>
          <w:rFonts w:asciiTheme="minorHAnsi" w:hAnsiTheme="minorHAnsi" w:cstheme="minorHAnsi"/>
        </w:rPr>
      </w:pPr>
      <w:r w:rsidRPr="002D6FCB">
        <w:rPr>
          <w:rFonts w:asciiTheme="minorHAnsi" w:hAnsiTheme="minorHAnsi" w:cstheme="minorHAnsi"/>
        </w:rPr>
        <w:t>Los Valores Reales expresados en los casos son los vigentes a los</w:t>
      </w:r>
      <w:r w:rsidR="0038517C" w:rsidRPr="002D6FCB">
        <w:rPr>
          <w:rFonts w:asciiTheme="minorHAnsi" w:hAnsiTheme="minorHAnsi" w:cstheme="minorHAnsi"/>
        </w:rPr>
        <w:t xml:space="preserve"> efectos de la aplicación del Arancel:</w:t>
      </w:r>
    </w:p>
    <w:p w:rsidR="0038517C" w:rsidRPr="002D6FCB" w:rsidRDefault="0038517C">
      <w:pPr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38517C" w:rsidRPr="002D6FCB" w:rsidRDefault="0038517C">
      <w:pPr>
        <w:jc w:val="both"/>
        <w:rPr>
          <w:rFonts w:asciiTheme="minorHAnsi" w:hAnsiTheme="minorHAnsi" w:cstheme="minorHAnsi"/>
        </w:rPr>
      </w:pPr>
    </w:p>
    <w:p w:rsidR="00EF231E" w:rsidRPr="002D6FCB" w:rsidRDefault="0038517C" w:rsidP="00EF231E">
      <w:pPr>
        <w:jc w:val="both"/>
        <w:rPr>
          <w:rFonts w:asciiTheme="minorHAnsi" w:hAnsiTheme="minorHAnsi" w:cstheme="minorHAnsi"/>
        </w:rPr>
      </w:pPr>
      <w:r w:rsidRPr="002D6FCB">
        <w:rPr>
          <w:rFonts w:asciiTheme="minorHAnsi" w:hAnsiTheme="minorHAnsi" w:cstheme="minorHAnsi"/>
        </w:rPr>
        <w:t xml:space="preserve">1) </w:t>
      </w:r>
      <w:r w:rsidR="00A10BC1" w:rsidRPr="002D6FCB">
        <w:rPr>
          <w:rFonts w:asciiTheme="minorHAnsi" w:hAnsiTheme="minorHAnsi" w:cstheme="minorHAnsi"/>
          <w:bCs/>
        </w:rPr>
        <w:t xml:space="preserve">Malena </w:t>
      </w:r>
      <w:proofErr w:type="spellStart"/>
      <w:r w:rsidR="00A10BC1" w:rsidRPr="002D6FCB">
        <w:rPr>
          <w:rFonts w:asciiTheme="minorHAnsi" w:hAnsiTheme="minorHAnsi" w:cstheme="minorHAnsi"/>
          <w:bCs/>
        </w:rPr>
        <w:t>Lauz</w:t>
      </w:r>
      <w:proofErr w:type="spellEnd"/>
      <w:r w:rsidR="00E30FEC" w:rsidRPr="002D6FCB">
        <w:rPr>
          <w:rFonts w:asciiTheme="minorHAnsi" w:hAnsiTheme="minorHAnsi" w:cstheme="minorHAnsi"/>
          <w:bCs/>
        </w:rPr>
        <w:t xml:space="preserve"> </w:t>
      </w:r>
      <w:r w:rsidR="00EF231E" w:rsidRPr="002D6FCB">
        <w:rPr>
          <w:rFonts w:asciiTheme="minorHAnsi" w:hAnsiTheme="minorHAnsi" w:cstheme="minorHAnsi"/>
          <w:u w:val="single"/>
        </w:rPr>
        <w:t>vende</w:t>
      </w:r>
      <w:r w:rsidR="00A10BC1" w:rsidRPr="002D6FCB">
        <w:rPr>
          <w:rFonts w:asciiTheme="minorHAnsi" w:hAnsiTheme="minorHAnsi" w:cstheme="minorHAnsi"/>
        </w:rPr>
        <w:t xml:space="preserve"> a Santiago</w:t>
      </w:r>
      <w:r w:rsidR="00EF231E" w:rsidRPr="002D6FCB">
        <w:rPr>
          <w:rFonts w:asciiTheme="minorHAnsi" w:hAnsiTheme="minorHAnsi" w:cstheme="minorHAnsi"/>
        </w:rPr>
        <w:t xml:space="preserve"> Fernández el inmueble </w:t>
      </w:r>
      <w:r w:rsidR="00A402A4" w:rsidRPr="002D6FCB">
        <w:rPr>
          <w:rFonts w:asciiTheme="minorHAnsi" w:hAnsiTheme="minorHAnsi" w:cstheme="minorHAnsi"/>
        </w:rPr>
        <w:t xml:space="preserve">padrón </w:t>
      </w:r>
      <w:r w:rsidR="00A10BC1" w:rsidRPr="002D6FCB">
        <w:rPr>
          <w:rFonts w:asciiTheme="minorHAnsi" w:hAnsiTheme="minorHAnsi" w:cstheme="minorHAnsi"/>
        </w:rPr>
        <w:t>39.080</w:t>
      </w:r>
      <w:r w:rsidR="00EF231E" w:rsidRPr="002D6FCB">
        <w:rPr>
          <w:rFonts w:asciiTheme="minorHAnsi" w:hAnsiTheme="minorHAnsi" w:cstheme="minorHAnsi"/>
        </w:rPr>
        <w:t xml:space="preserve"> de Montevideo por el</w:t>
      </w:r>
      <w:r w:rsidR="00A10BC1" w:rsidRPr="002D6FCB">
        <w:rPr>
          <w:rFonts w:asciiTheme="minorHAnsi" w:hAnsiTheme="minorHAnsi" w:cstheme="minorHAnsi"/>
        </w:rPr>
        <w:t xml:space="preserve"> precio de U$S 15</w:t>
      </w:r>
      <w:r w:rsidR="00EF231E" w:rsidRPr="002D6FCB">
        <w:rPr>
          <w:rFonts w:asciiTheme="minorHAnsi" w:hAnsiTheme="minorHAnsi" w:cstheme="minorHAnsi"/>
        </w:rPr>
        <w:t>0.000.- Valor Real $ 800.000.-</w:t>
      </w:r>
    </w:p>
    <w:p w:rsidR="00A10BC1" w:rsidRPr="002D6FCB" w:rsidRDefault="00A10BC1" w:rsidP="00EF231E">
      <w:pPr>
        <w:jc w:val="both"/>
        <w:rPr>
          <w:rFonts w:asciiTheme="minorHAnsi" w:hAnsiTheme="minorHAnsi" w:cstheme="minorHAnsi"/>
        </w:rPr>
      </w:pPr>
    </w:p>
    <w:p w:rsidR="00A10BC1" w:rsidRPr="002D6FCB" w:rsidRDefault="00A10BC1" w:rsidP="00EF231E">
      <w:pPr>
        <w:jc w:val="both"/>
        <w:rPr>
          <w:rFonts w:asciiTheme="minorHAnsi" w:hAnsiTheme="minorHAnsi" w:cstheme="minorHAnsi"/>
          <w:bCs/>
        </w:rPr>
      </w:pPr>
      <w:r w:rsidRPr="002D6FCB">
        <w:rPr>
          <w:rFonts w:asciiTheme="minorHAnsi" w:hAnsiTheme="minorHAnsi" w:cstheme="minorHAnsi"/>
        </w:rPr>
        <w:t xml:space="preserve">2)  </w:t>
      </w:r>
      <w:r w:rsidRPr="002D6FCB">
        <w:rPr>
          <w:rFonts w:asciiTheme="minorHAnsi" w:hAnsiTheme="minorHAnsi" w:cstheme="minorHAnsi"/>
          <w:bCs/>
        </w:rPr>
        <w:t xml:space="preserve">Raúl Silveira </w:t>
      </w:r>
      <w:r w:rsidRPr="002D6FCB">
        <w:rPr>
          <w:rFonts w:asciiTheme="minorHAnsi" w:hAnsiTheme="minorHAnsi" w:cstheme="minorHAnsi"/>
          <w:bCs/>
          <w:u w:val="single"/>
        </w:rPr>
        <w:t>cede</w:t>
      </w:r>
      <w:r w:rsidRPr="002D6FCB">
        <w:rPr>
          <w:rFonts w:asciiTheme="minorHAnsi" w:hAnsiTheme="minorHAnsi" w:cstheme="minorHAnsi"/>
          <w:bCs/>
        </w:rPr>
        <w:t xml:space="preserve"> a Walter Santos los</w:t>
      </w:r>
      <w:r w:rsidRPr="002D6FCB">
        <w:rPr>
          <w:rFonts w:asciiTheme="minorHAnsi" w:hAnsiTheme="minorHAnsi" w:cstheme="minorHAnsi"/>
          <w:bCs/>
          <w:u w:val="single"/>
        </w:rPr>
        <w:t xml:space="preserve"> derechos hereditarios</w:t>
      </w:r>
      <w:r w:rsidRPr="002D6FCB">
        <w:rPr>
          <w:rFonts w:asciiTheme="minorHAnsi" w:hAnsiTheme="minorHAnsi" w:cstheme="minorHAnsi"/>
          <w:bCs/>
        </w:rPr>
        <w:t xml:space="preserve"> que le corresponden en la sucesión de su </w:t>
      </w:r>
      <w:r w:rsidR="00514727" w:rsidRPr="002D6FCB">
        <w:rPr>
          <w:rFonts w:asciiTheme="minorHAnsi" w:hAnsiTheme="minorHAnsi" w:cstheme="minorHAnsi"/>
          <w:bCs/>
        </w:rPr>
        <w:t>tío Juan Silveira</w:t>
      </w:r>
      <w:r w:rsidR="000556F2" w:rsidRPr="002D6FCB">
        <w:rPr>
          <w:rFonts w:asciiTheme="minorHAnsi" w:hAnsiTheme="minorHAnsi" w:cstheme="minorHAnsi"/>
          <w:bCs/>
        </w:rPr>
        <w:t xml:space="preserve"> por el precio de U$S 9.000</w:t>
      </w:r>
      <w:r w:rsidRPr="002D6FCB">
        <w:rPr>
          <w:rFonts w:asciiTheme="minorHAnsi" w:hAnsiTheme="minorHAnsi" w:cstheme="minorHAnsi"/>
          <w:bCs/>
        </w:rPr>
        <w:t>.</w:t>
      </w:r>
      <w:proofErr w:type="gramStart"/>
      <w:r w:rsidRPr="002D6FCB">
        <w:rPr>
          <w:rFonts w:asciiTheme="minorHAnsi" w:hAnsiTheme="minorHAnsi" w:cstheme="minorHAnsi"/>
          <w:bCs/>
        </w:rPr>
        <w:t>- .</w:t>
      </w:r>
      <w:proofErr w:type="gramEnd"/>
      <w:r w:rsidRPr="002D6FCB">
        <w:rPr>
          <w:rFonts w:asciiTheme="minorHAnsi" w:hAnsiTheme="minorHAnsi" w:cstheme="minorHAnsi"/>
          <w:bCs/>
        </w:rPr>
        <w:t xml:space="preserve"> Se excluye de la referida cesión el inmueble padrón 2000 de Montevideo, cuyo valor real asciende a $ 400.000.-</w:t>
      </w:r>
    </w:p>
    <w:p w:rsidR="000556F2" w:rsidRPr="002D6FCB" w:rsidRDefault="000556F2" w:rsidP="00EF231E">
      <w:pPr>
        <w:jc w:val="both"/>
        <w:rPr>
          <w:rFonts w:asciiTheme="minorHAnsi" w:hAnsiTheme="minorHAnsi" w:cstheme="minorHAnsi"/>
          <w:bCs/>
        </w:rPr>
      </w:pPr>
    </w:p>
    <w:p w:rsidR="000556F2" w:rsidRPr="002D6FCB" w:rsidRDefault="000556F2" w:rsidP="000556F2">
      <w:pPr>
        <w:jc w:val="both"/>
        <w:rPr>
          <w:rFonts w:asciiTheme="minorHAnsi" w:hAnsiTheme="minorHAnsi" w:cstheme="minorHAnsi"/>
          <w:bCs/>
        </w:rPr>
      </w:pPr>
      <w:r w:rsidRPr="002D6FCB">
        <w:rPr>
          <w:rFonts w:asciiTheme="minorHAnsi" w:hAnsiTheme="minorHAnsi" w:cstheme="minorHAnsi"/>
          <w:bCs/>
        </w:rPr>
        <w:t xml:space="preserve">3) </w:t>
      </w:r>
      <w:r w:rsidR="00005BEA" w:rsidRPr="002D6FCB">
        <w:rPr>
          <w:rFonts w:asciiTheme="minorHAnsi" w:hAnsiTheme="minorHAnsi" w:cstheme="minorHAnsi"/>
          <w:bCs/>
        </w:rPr>
        <w:t xml:space="preserve">José </w:t>
      </w:r>
      <w:proofErr w:type="spellStart"/>
      <w:r w:rsidR="00005BEA" w:rsidRPr="002D6FCB">
        <w:rPr>
          <w:rFonts w:asciiTheme="minorHAnsi" w:hAnsiTheme="minorHAnsi" w:cstheme="minorHAnsi"/>
          <w:bCs/>
        </w:rPr>
        <w:t>Martirena</w:t>
      </w:r>
      <w:proofErr w:type="spellEnd"/>
      <w:r w:rsidRPr="002D6FCB">
        <w:rPr>
          <w:rFonts w:asciiTheme="minorHAnsi" w:hAnsiTheme="minorHAnsi" w:cstheme="minorHAnsi"/>
          <w:bCs/>
        </w:rPr>
        <w:t xml:space="preserve"> y Mirna </w:t>
      </w:r>
      <w:proofErr w:type="spellStart"/>
      <w:r w:rsidRPr="002D6FCB">
        <w:rPr>
          <w:rFonts w:asciiTheme="minorHAnsi" w:hAnsiTheme="minorHAnsi" w:cstheme="minorHAnsi"/>
          <w:bCs/>
        </w:rPr>
        <w:t>Rossi</w:t>
      </w:r>
      <w:proofErr w:type="spellEnd"/>
      <w:r w:rsidRPr="002D6FCB">
        <w:rPr>
          <w:rFonts w:asciiTheme="minorHAnsi" w:hAnsiTheme="minorHAnsi" w:cstheme="minorHAnsi"/>
          <w:bCs/>
        </w:rPr>
        <w:t xml:space="preserve">  </w:t>
      </w:r>
      <w:r w:rsidRPr="002D6FCB">
        <w:rPr>
          <w:rFonts w:asciiTheme="minorHAnsi" w:hAnsiTheme="minorHAnsi" w:cstheme="minorHAnsi"/>
          <w:bCs/>
          <w:u w:val="single"/>
        </w:rPr>
        <w:t>prometen vender</w:t>
      </w:r>
      <w:r w:rsidR="00005BEA" w:rsidRPr="002D6FCB">
        <w:rPr>
          <w:rFonts w:asciiTheme="minorHAnsi" w:hAnsiTheme="minorHAnsi" w:cstheme="minorHAnsi"/>
          <w:bCs/>
        </w:rPr>
        <w:t xml:space="preserve"> a Silvia Valle</w:t>
      </w:r>
      <w:r w:rsidRPr="002D6FCB">
        <w:rPr>
          <w:rFonts w:asciiTheme="minorHAnsi" w:hAnsiTheme="minorHAnsi" w:cstheme="minorHAnsi"/>
          <w:bCs/>
        </w:rPr>
        <w:t>, en escritura pública, el inmueble padrón 5000 de Salto, por la suma de U$S 115.000.- pagaderos de la siguiente forma: 50% al contado y el saldo en el plazo de un año. V.R.: $ 500.000.</w:t>
      </w:r>
    </w:p>
    <w:p w:rsidR="000556F2" w:rsidRPr="002D6FCB" w:rsidRDefault="000556F2" w:rsidP="00EF231E">
      <w:pPr>
        <w:jc w:val="both"/>
        <w:rPr>
          <w:rFonts w:asciiTheme="minorHAnsi" w:hAnsiTheme="minorHAnsi" w:cstheme="minorHAnsi"/>
        </w:rPr>
      </w:pPr>
    </w:p>
    <w:p w:rsidR="00EF231E" w:rsidRPr="002D6FCB" w:rsidRDefault="00EF231E" w:rsidP="00EF231E">
      <w:pPr>
        <w:jc w:val="both"/>
        <w:rPr>
          <w:rFonts w:asciiTheme="minorHAnsi" w:hAnsiTheme="minorHAnsi" w:cstheme="minorHAnsi"/>
        </w:rPr>
      </w:pPr>
    </w:p>
    <w:p w:rsidR="000556F2" w:rsidRPr="002D6FCB" w:rsidRDefault="000556F2" w:rsidP="000556F2">
      <w:pPr>
        <w:jc w:val="both"/>
        <w:rPr>
          <w:rFonts w:asciiTheme="minorHAnsi" w:hAnsiTheme="minorHAnsi" w:cstheme="minorHAnsi"/>
        </w:rPr>
      </w:pPr>
      <w:r w:rsidRPr="002D6FCB">
        <w:rPr>
          <w:rFonts w:asciiTheme="minorHAnsi" w:hAnsiTheme="minorHAnsi" w:cstheme="minorHAnsi"/>
        </w:rPr>
        <w:t xml:space="preserve">4) Pedro Salinas prometió vender a Blanca Antúnez el inmueble padrón 1.340 de Montevideo el 12 de agosto de 2024, en documento privado, con </w:t>
      </w:r>
      <w:proofErr w:type="gramStart"/>
      <w:r w:rsidRPr="002D6FCB">
        <w:rPr>
          <w:rFonts w:asciiTheme="minorHAnsi" w:hAnsiTheme="minorHAnsi" w:cstheme="minorHAnsi"/>
        </w:rPr>
        <w:t>firmas certificadas y protocolizado</w:t>
      </w:r>
      <w:proofErr w:type="gramEnd"/>
      <w:r w:rsidRPr="002D6FCB">
        <w:rPr>
          <w:rFonts w:asciiTheme="minorHAnsi" w:hAnsiTheme="minorHAnsi" w:cstheme="minorHAnsi"/>
        </w:rPr>
        <w:t>, el que fue debidamente inscripto en el Registro correspondiente. Precio: U</w:t>
      </w:r>
      <w:r w:rsidR="00005BEA" w:rsidRPr="002D6FCB">
        <w:rPr>
          <w:rFonts w:asciiTheme="minorHAnsi" w:hAnsiTheme="minorHAnsi" w:cstheme="minorHAnsi"/>
        </w:rPr>
        <w:t>$S 88</w:t>
      </w:r>
      <w:r w:rsidRPr="002D6FCB">
        <w:rPr>
          <w:rFonts w:asciiTheme="minorHAnsi" w:hAnsiTheme="minorHAnsi" w:cstheme="minorHAnsi"/>
        </w:rPr>
        <w:t>.000.- Dólar estadounidense a esa fecha 39,00. Valor Real vigente: $ 1.250.500.- HOY Pedro Salinas vende a Blanca Antúnez, en cumplimiento de la promesa referida. Los 2 actos son autorizados por el mismo Escrib</w:t>
      </w:r>
      <w:r w:rsidR="00514727" w:rsidRPr="002D6FCB">
        <w:rPr>
          <w:rFonts w:asciiTheme="minorHAnsi" w:hAnsiTheme="minorHAnsi" w:cstheme="minorHAnsi"/>
        </w:rPr>
        <w:t>ano.</w:t>
      </w:r>
    </w:p>
    <w:p w:rsidR="000556F2" w:rsidRPr="002D6FCB" w:rsidRDefault="000556F2" w:rsidP="000556F2">
      <w:pPr>
        <w:jc w:val="both"/>
        <w:rPr>
          <w:rFonts w:asciiTheme="minorHAnsi" w:hAnsiTheme="minorHAnsi" w:cstheme="minorHAnsi"/>
        </w:rPr>
      </w:pPr>
    </w:p>
    <w:p w:rsidR="000556F2" w:rsidRPr="002D6FCB" w:rsidRDefault="000556F2" w:rsidP="000556F2">
      <w:pPr>
        <w:jc w:val="both"/>
        <w:rPr>
          <w:rFonts w:asciiTheme="minorHAnsi" w:hAnsiTheme="minorHAnsi" w:cstheme="minorHAnsi"/>
          <w:bCs/>
        </w:rPr>
      </w:pPr>
      <w:r w:rsidRPr="002D6FCB">
        <w:rPr>
          <w:rFonts w:asciiTheme="minorHAnsi" w:hAnsiTheme="minorHAnsi" w:cstheme="minorHAnsi"/>
        </w:rPr>
        <w:t xml:space="preserve">5) </w:t>
      </w:r>
      <w:proofErr w:type="spellStart"/>
      <w:r w:rsidRPr="002D6FCB">
        <w:rPr>
          <w:rFonts w:asciiTheme="minorHAnsi" w:hAnsiTheme="minorHAnsi" w:cstheme="minorHAnsi"/>
          <w:bCs/>
        </w:rPr>
        <w:t>Gaston</w:t>
      </w:r>
      <w:proofErr w:type="spellEnd"/>
      <w:r w:rsidRPr="002D6FCB">
        <w:rPr>
          <w:rFonts w:asciiTheme="minorHAnsi" w:hAnsiTheme="minorHAnsi" w:cstheme="minorHAnsi"/>
          <w:bCs/>
        </w:rPr>
        <w:t xml:space="preserve"> Romero </w:t>
      </w:r>
      <w:r w:rsidRPr="002D6FCB">
        <w:rPr>
          <w:rFonts w:asciiTheme="minorHAnsi" w:hAnsiTheme="minorHAnsi" w:cstheme="minorHAnsi"/>
          <w:bCs/>
          <w:u w:val="single"/>
        </w:rPr>
        <w:t>vende</w:t>
      </w:r>
      <w:r w:rsidRPr="002D6FCB">
        <w:rPr>
          <w:rFonts w:asciiTheme="minorHAnsi" w:hAnsiTheme="minorHAnsi" w:cstheme="minorHAnsi"/>
          <w:bCs/>
        </w:rPr>
        <w:t xml:space="preserve"> a Nicolás Carballo un automóvil Volkswagen del año 2019 por el precio de U$S 10.000.- El Escribano redacta, certifica las firmas del documento y lo protocoliza.</w:t>
      </w:r>
    </w:p>
    <w:p w:rsidR="000556F2" w:rsidRPr="002D6FCB" w:rsidRDefault="000556F2" w:rsidP="000556F2">
      <w:pPr>
        <w:jc w:val="both"/>
        <w:rPr>
          <w:rFonts w:asciiTheme="minorHAnsi" w:hAnsiTheme="minorHAnsi" w:cstheme="minorHAnsi"/>
          <w:bCs/>
        </w:rPr>
      </w:pPr>
    </w:p>
    <w:p w:rsidR="0056589D" w:rsidRPr="002D6FCB" w:rsidRDefault="000556F2" w:rsidP="0056589D">
      <w:pPr>
        <w:jc w:val="both"/>
        <w:rPr>
          <w:rFonts w:asciiTheme="minorHAnsi" w:hAnsiTheme="minorHAnsi" w:cstheme="minorHAnsi"/>
          <w:bCs/>
        </w:rPr>
      </w:pPr>
      <w:r w:rsidRPr="002D6FCB">
        <w:rPr>
          <w:rFonts w:asciiTheme="minorHAnsi" w:hAnsiTheme="minorHAnsi" w:cstheme="minorHAnsi"/>
          <w:bCs/>
        </w:rPr>
        <w:t xml:space="preserve">6) </w:t>
      </w:r>
      <w:r w:rsidR="0056589D" w:rsidRPr="002D6FCB">
        <w:rPr>
          <w:rFonts w:asciiTheme="minorHAnsi" w:hAnsiTheme="minorHAnsi" w:cstheme="minorHAnsi"/>
          <w:bCs/>
        </w:rPr>
        <w:t xml:space="preserve"> Hoy se realiza una partición de una </w:t>
      </w:r>
      <w:r w:rsidR="008A0D31" w:rsidRPr="002D6FCB">
        <w:rPr>
          <w:rFonts w:asciiTheme="minorHAnsi" w:hAnsiTheme="minorHAnsi" w:cstheme="minorHAnsi"/>
          <w:bCs/>
        </w:rPr>
        <w:t xml:space="preserve">indivisión de origen sucesorio </w:t>
      </w:r>
      <w:r w:rsidR="0056589D" w:rsidRPr="002D6FCB">
        <w:rPr>
          <w:rFonts w:asciiTheme="minorHAnsi" w:hAnsiTheme="minorHAnsi" w:cstheme="minorHAnsi"/>
          <w:bCs/>
        </w:rPr>
        <w:t>de los bienes quedados al fallecimiento de Mario Rosas, viudo de Laura Acosta, al que le sobreviven 2 hijos legítimos: Matías y Florencia.</w:t>
      </w:r>
    </w:p>
    <w:p w:rsidR="0056589D" w:rsidRPr="002D6FCB" w:rsidRDefault="0056589D" w:rsidP="0056589D">
      <w:pPr>
        <w:jc w:val="both"/>
        <w:rPr>
          <w:rFonts w:asciiTheme="minorHAnsi" w:hAnsiTheme="minorHAnsi" w:cstheme="minorHAnsi"/>
          <w:bCs/>
        </w:rPr>
      </w:pPr>
      <w:r w:rsidRPr="002D6FCB">
        <w:rPr>
          <w:rFonts w:asciiTheme="minorHAnsi" w:hAnsiTheme="minorHAnsi" w:cstheme="minorHAnsi"/>
          <w:bCs/>
          <w:u w:val="single"/>
        </w:rPr>
        <w:t>Activo sucesorio</w:t>
      </w:r>
      <w:r w:rsidRPr="002D6FCB">
        <w:rPr>
          <w:rFonts w:asciiTheme="minorHAnsi" w:hAnsiTheme="minorHAnsi" w:cstheme="minorHAnsi"/>
          <w:bCs/>
        </w:rPr>
        <w:t xml:space="preserve">: </w:t>
      </w:r>
    </w:p>
    <w:p w:rsidR="0056589D" w:rsidRPr="002D6FCB" w:rsidRDefault="0056589D" w:rsidP="00A76613">
      <w:pPr>
        <w:pStyle w:val="Default"/>
        <w:rPr>
          <w:rFonts w:asciiTheme="minorHAnsi" w:hAnsiTheme="minorHAnsi" w:cstheme="minorHAnsi"/>
          <w:bCs/>
        </w:rPr>
      </w:pPr>
      <w:r w:rsidRPr="002D6FCB">
        <w:rPr>
          <w:rFonts w:asciiTheme="minorHAnsi" w:hAnsiTheme="minorHAnsi" w:cstheme="minorHAnsi"/>
          <w:b/>
          <w:bCs/>
        </w:rPr>
        <w:lastRenderedPageBreak/>
        <w:t xml:space="preserve">a) </w:t>
      </w:r>
      <w:r w:rsidRPr="002D6FCB">
        <w:rPr>
          <w:rFonts w:asciiTheme="minorHAnsi" w:hAnsiTheme="minorHAnsi" w:cstheme="minorHAnsi"/>
          <w:bCs/>
        </w:rPr>
        <w:t xml:space="preserve">inmueble padrón 421000 de Montevideo, Valor Real $ </w:t>
      </w:r>
      <w:r w:rsidR="008A0D31" w:rsidRPr="002D6FCB">
        <w:rPr>
          <w:rFonts w:asciiTheme="minorHAnsi" w:hAnsiTheme="minorHAnsi" w:cstheme="minorHAnsi"/>
          <w:bCs/>
        </w:rPr>
        <w:t xml:space="preserve">1.200.000 estimado en $ 1.950.000. </w:t>
      </w:r>
      <w:r w:rsidR="008A0D31" w:rsidRPr="002D6FCB">
        <w:rPr>
          <w:rFonts w:asciiTheme="minorHAnsi" w:hAnsiTheme="minorHAnsi" w:cstheme="minorHAnsi"/>
        </w:rPr>
        <w:t xml:space="preserve">- Dicho inmueble se encuentra hipotecado en garantía de una deuda que asciende al día de hoy a la suma de $ 910.000.- </w:t>
      </w:r>
    </w:p>
    <w:p w:rsidR="0056589D" w:rsidRPr="002D6FCB" w:rsidRDefault="0056589D" w:rsidP="0056589D">
      <w:pPr>
        <w:jc w:val="both"/>
        <w:rPr>
          <w:rFonts w:asciiTheme="minorHAnsi" w:hAnsiTheme="minorHAnsi" w:cstheme="minorHAnsi"/>
          <w:bCs/>
        </w:rPr>
      </w:pPr>
      <w:r w:rsidRPr="002D6FCB">
        <w:rPr>
          <w:rFonts w:asciiTheme="minorHAnsi" w:hAnsiTheme="minorHAnsi" w:cstheme="minorHAnsi"/>
          <w:bCs/>
        </w:rPr>
        <w:t xml:space="preserve"> b) automóvil Renault</w:t>
      </w:r>
      <w:r w:rsidR="008A0D31" w:rsidRPr="002D6FCB">
        <w:rPr>
          <w:rFonts w:asciiTheme="minorHAnsi" w:hAnsiTheme="minorHAnsi" w:cstheme="minorHAnsi"/>
          <w:bCs/>
        </w:rPr>
        <w:t xml:space="preserve"> estimado en la suma de $ 920.000</w:t>
      </w:r>
    </w:p>
    <w:p w:rsidR="0056589D" w:rsidRPr="002D6FCB" w:rsidRDefault="0056589D" w:rsidP="0056589D">
      <w:pPr>
        <w:jc w:val="both"/>
        <w:rPr>
          <w:rFonts w:asciiTheme="minorHAnsi" w:hAnsiTheme="minorHAnsi" w:cstheme="minorHAnsi"/>
          <w:bCs/>
        </w:rPr>
      </w:pPr>
      <w:r w:rsidRPr="002D6FCB">
        <w:rPr>
          <w:rFonts w:asciiTheme="minorHAnsi" w:hAnsiTheme="minorHAnsi" w:cstheme="minorHAnsi"/>
          <w:bCs/>
        </w:rPr>
        <w:t xml:space="preserve"> c) establecimiento comercial estimado por los </w:t>
      </w:r>
      <w:proofErr w:type="spellStart"/>
      <w:r w:rsidRPr="002D6FCB">
        <w:rPr>
          <w:rFonts w:asciiTheme="minorHAnsi" w:hAnsiTheme="minorHAnsi" w:cstheme="minorHAnsi"/>
          <w:bCs/>
        </w:rPr>
        <w:t>copartientes</w:t>
      </w:r>
      <w:proofErr w:type="spellEnd"/>
      <w:r w:rsidRPr="002D6FCB">
        <w:rPr>
          <w:rFonts w:asciiTheme="minorHAnsi" w:hAnsiTheme="minorHAnsi" w:cstheme="minorHAnsi"/>
          <w:bCs/>
        </w:rPr>
        <w:t xml:space="preserve"> en $ </w:t>
      </w:r>
      <w:r w:rsidR="008A0D31" w:rsidRPr="002D6FCB">
        <w:rPr>
          <w:rFonts w:asciiTheme="minorHAnsi" w:hAnsiTheme="minorHAnsi" w:cstheme="minorHAnsi"/>
          <w:bCs/>
        </w:rPr>
        <w:t>2.010.000</w:t>
      </w:r>
      <w:r w:rsidRPr="002D6FCB">
        <w:rPr>
          <w:rFonts w:asciiTheme="minorHAnsi" w:hAnsiTheme="minorHAnsi" w:cstheme="minorHAnsi"/>
          <w:bCs/>
        </w:rPr>
        <w:t xml:space="preserve">. </w:t>
      </w:r>
      <w:r w:rsidR="008A0D31" w:rsidRPr="002D6FCB">
        <w:rPr>
          <w:rFonts w:asciiTheme="minorHAnsi" w:hAnsiTheme="minorHAnsi" w:cstheme="minorHAnsi"/>
          <w:bCs/>
        </w:rPr>
        <w:t>Se le adjudica el establecimiento comercial</w:t>
      </w:r>
      <w:r w:rsidRPr="002D6FCB">
        <w:rPr>
          <w:rFonts w:asciiTheme="minorHAnsi" w:hAnsiTheme="minorHAnsi" w:cstheme="minorHAnsi"/>
          <w:bCs/>
        </w:rPr>
        <w:t xml:space="preserve"> a </w:t>
      </w:r>
      <w:r w:rsidR="008A0D31" w:rsidRPr="002D6FCB">
        <w:rPr>
          <w:rFonts w:asciiTheme="minorHAnsi" w:hAnsiTheme="minorHAnsi" w:cstheme="minorHAnsi"/>
          <w:bCs/>
        </w:rPr>
        <w:t>Matías</w:t>
      </w:r>
      <w:r w:rsidRPr="002D6FCB">
        <w:rPr>
          <w:rFonts w:asciiTheme="minorHAnsi" w:hAnsiTheme="minorHAnsi" w:cstheme="minorHAnsi"/>
          <w:bCs/>
        </w:rPr>
        <w:t xml:space="preserve">, quien paga a su vez una </w:t>
      </w:r>
      <w:proofErr w:type="spellStart"/>
      <w:r w:rsidRPr="002D6FCB">
        <w:rPr>
          <w:rFonts w:asciiTheme="minorHAnsi" w:hAnsiTheme="minorHAnsi" w:cstheme="minorHAnsi"/>
          <w:bCs/>
        </w:rPr>
        <w:t>Soulte</w:t>
      </w:r>
      <w:proofErr w:type="spellEnd"/>
      <w:r w:rsidRPr="002D6FCB">
        <w:rPr>
          <w:rFonts w:asciiTheme="minorHAnsi" w:hAnsiTheme="minorHAnsi" w:cstheme="minorHAnsi"/>
          <w:bCs/>
        </w:rPr>
        <w:t xml:space="preserve"> de $ 50.000 y a su hermana </w:t>
      </w:r>
      <w:r w:rsidR="008A0D31" w:rsidRPr="002D6FCB">
        <w:rPr>
          <w:rFonts w:asciiTheme="minorHAnsi" w:hAnsiTheme="minorHAnsi" w:cstheme="minorHAnsi"/>
          <w:bCs/>
        </w:rPr>
        <w:t>Florencia</w:t>
      </w:r>
      <w:r w:rsidRPr="002D6FCB">
        <w:rPr>
          <w:rFonts w:asciiTheme="minorHAnsi" w:hAnsiTheme="minorHAnsi" w:cstheme="minorHAnsi"/>
          <w:bCs/>
        </w:rPr>
        <w:t xml:space="preserve"> el automóvi</w:t>
      </w:r>
      <w:r w:rsidR="00E91571" w:rsidRPr="002D6FCB">
        <w:rPr>
          <w:rFonts w:asciiTheme="minorHAnsi" w:hAnsiTheme="minorHAnsi" w:cstheme="minorHAnsi"/>
          <w:bCs/>
        </w:rPr>
        <w:t>l y el inmueble con la deuda hipotecaria</w:t>
      </w:r>
      <w:r w:rsidRPr="002D6FCB">
        <w:rPr>
          <w:rFonts w:asciiTheme="minorHAnsi" w:hAnsiTheme="minorHAnsi" w:cstheme="minorHAnsi"/>
          <w:bCs/>
        </w:rPr>
        <w:t xml:space="preserve"> más la </w:t>
      </w:r>
      <w:proofErr w:type="spellStart"/>
      <w:r w:rsidRPr="002D6FCB">
        <w:rPr>
          <w:rFonts w:asciiTheme="minorHAnsi" w:hAnsiTheme="minorHAnsi" w:cstheme="minorHAnsi"/>
          <w:bCs/>
        </w:rPr>
        <w:t>Soulte</w:t>
      </w:r>
      <w:proofErr w:type="spellEnd"/>
      <w:r w:rsidRPr="002D6FCB">
        <w:rPr>
          <w:rFonts w:asciiTheme="minorHAnsi" w:hAnsiTheme="minorHAnsi" w:cstheme="minorHAnsi"/>
          <w:bCs/>
        </w:rPr>
        <w:t>.</w:t>
      </w:r>
    </w:p>
    <w:p w:rsidR="000556F2" w:rsidRPr="002D6FCB" w:rsidRDefault="000556F2" w:rsidP="000556F2">
      <w:pPr>
        <w:jc w:val="both"/>
        <w:rPr>
          <w:rFonts w:asciiTheme="minorHAnsi" w:hAnsiTheme="minorHAnsi" w:cstheme="minorHAnsi"/>
          <w:bCs/>
        </w:rPr>
      </w:pPr>
    </w:p>
    <w:p w:rsidR="00E91571" w:rsidRPr="002D6FCB" w:rsidRDefault="00E91571" w:rsidP="00E91571">
      <w:pPr>
        <w:jc w:val="both"/>
        <w:rPr>
          <w:rFonts w:asciiTheme="minorHAnsi" w:hAnsiTheme="minorHAnsi" w:cstheme="minorHAnsi"/>
          <w:bCs/>
        </w:rPr>
      </w:pPr>
      <w:r w:rsidRPr="002D6FCB">
        <w:rPr>
          <w:rFonts w:asciiTheme="minorHAnsi" w:hAnsiTheme="minorHAnsi" w:cstheme="minorHAnsi"/>
          <w:bCs/>
        </w:rPr>
        <w:t xml:space="preserve">7) Roberto Arenas presta a Soledad </w:t>
      </w:r>
      <w:proofErr w:type="spellStart"/>
      <w:r w:rsidRPr="002D6FCB">
        <w:rPr>
          <w:rFonts w:asciiTheme="minorHAnsi" w:hAnsiTheme="minorHAnsi" w:cstheme="minorHAnsi"/>
          <w:bCs/>
        </w:rPr>
        <w:t>Arocena</w:t>
      </w:r>
      <w:proofErr w:type="spellEnd"/>
      <w:r w:rsidRPr="002D6FCB">
        <w:rPr>
          <w:rFonts w:asciiTheme="minorHAnsi" w:hAnsiTheme="minorHAnsi" w:cstheme="minorHAnsi"/>
          <w:bCs/>
        </w:rPr>
        <w:t xml:space="preserve"> la suma de U$S 10.000.- con la garantía hipotecaria del inmueble Padrón 3000 de Artigas, propiedad de Soledad </w:t>
      </w:r>
      <w:proofErr w:type="spellStart"/>
      <w:r w:rsidRPr="002D6FCB">
        <w:rPr>
          <w:rFonts w:asciiTheme="minorHAnsi" w:hAnsiTheme="minorHAnsi" w:cstheme="minorHAnsi"/>
          <w:bCs/>
        </w:rPr>
        <w:t>Arocena</w:t>
      </w:r>
      <w:proofErr w:type="spellEnd"/>
      <w:r w:rsidRPr="002D6FCB">
        <w:rPr>
          <w:rFonts w:asciiTheme="minorHAnsi" w:hAnsiTheme="minorHAnsi" w:cstheme="minorHAnsi"/>
          <w:bCs/>
        </w:rPr>
        <w:t xml:space="preserve"> con un valor real vigente de $ 1.200.000. Ambos contratos se otorgan en el mismo documento. </w:t>
      </w:r>
    </w:p>
    <w:p w:rsidR="00E91571" w:rsidRPr="002D6FCB" w:rsidRDefault="00E91571" w:rsidP="000556F2">
      <w:pPr>
        <w:jc w:val="both"/>
        <w:rPr>
          <w:rFonts w:asciiTheme="minorHAnsi" w:hAnsiTheme="minorHAnsi" w:cstheme="minorHAnsi"/>
          <w:bCs/>
        </w:rPr>
      </w:pPr>
    </w:p>
    <w:p w:rsidR="00E91571" w:rsidRPr="002D6FCB" w:rsidRDefault="00E91571" w:rsidP="00E91571">
      <w:pPr>
        <w:jc w:val="both"/>
        <w:rPr>
          <w:rFonts w:asciiTheme="minorHAnsi" w:hAnsiTheme="minorHAnsi" w:cstheme="minorHAnsi"/>
          <w:bCs/>
        </w:rPr>
      </w:pPr>
      <w:r w:rsidRPr="002D6FCB">
        <w:rPr>
          <w:rFonts w:asciiTheme="minorHAnsi" w:hAnsiTheme="minorHAnsi" w:cstheme="minorHAnsi"/>
          <w:bCs/>
        </w:rPr>
        <w:t xml:space="preserve">8) Natalia Gómez prenda a favor de Ignacio Puentes un automóvil por la suma de U$S 4.000.-, saldo de precio que queda adeudando por la adquisición del vehículo. El precio de la compraventa es de USS 7.000. El Escribano redacta ambos negocios, certifica las firmas del documento y lo protocoliza. </w:t>
      </w:r>
    </w:p>
    <w:p w:rsidR="00E91571" w:rsidRPr="002D6FCB" w:rsidRDefault="00E91571" w:rsidP="000556F2">
      <w:pPr>
        <w:jc w:val="both"/>
        <w:rPr>
          <w:rFonts w:asciiTheme="minorHAnsi" w:hAnsiTheme="minorHAnsi" w:cstheme="minorHAnsi"/>
          <w:bCs/>
        </w:rPr>
      </w:pPr>
    </w:p>
    <w:p w:rsidR="00E91571" w:rsidRPr="002D6FCB" w:rsidRDefault="00E91571" w:rsidP="00E91571">
      <w:pPr>
        <w:jc w:val="both"/>
        <w:rPr>
          <w:rFonts w:asciiTheme="minorHAnsi" w:hAnsiTheme="minorHAnsi" w:cstheme="minorHAnsi"/>
          <w:bCs/>
        </w:rPr>
      </w:pPr>
      <w:r w:rsidRPr="002D6FCB">
        <w:rPr>
          <w:rFonts w:asciiTheme="minorHAnsi" w:hAnsiTheme="minorHAnsi" w:cstheme="minorHAnsi"/>
          <w:bCs/>
        </w:rPr>
        <w:t xml:space="preserve">9) Luisa </w:t>
      </w:r>
      <w:proofErr w:type="spellStart"/>
      <w:r w:rsidRPr="002D6FCB">
        <w:rPr>
          <w:rFonts w:asciiTheme="minorHAnsi" w:hAnsiTheme="minorHAnsi" w:cstheme="minorHAnsi"/>
          <w:bCs/>
        </w:rPr>
        <w:t>Galíndez</w:t>
      </w:r>
      <w:proofErr w:type="spellEnd"/>
      <w:r w:rsidRPr="002D6FCB">
        <w:rPr>
          <w:rFonts w:asciiTheme="minorHAnsi" w:hAnsiTheme="minorHAnsi" w:cstheme="minorHAnsi"/>
          <w:bCs/>
        </w:rPr>
        <w:t xml:space="preserve"> </w:t>
      </w:r>
      <w:r w:rsidRPr="002D6FCB">
        <w:rPr>
          <w:rFonts w:asciiTheme="minorHAnsi" w:hAnsiTheme="minorHAnsi" w:cstheme="minorHAnsi"/>
          <w:bCs/>
          <w:u w:val="single"/>
        </w:rPr>
        <w:t>vende</w:t>
      </w:r>
      <w:r w:rsidRPr="002D6FCB">
        <w:rPr>
          <w:rFonts w:asciiTheme="minorHAnsi" w:hAnsiTheme="minorHAnsi" w:cstheme="minorHAnsi"/>
          <w:bCs/>
        </w:rPr>
        <w:t xml:space="preserve"> a Lautaro Soca el inmueble </w:t>
      </w:r>
      <w:proofErr w:type="spellStart"/>
      <w:r w:rsidRPr="002D6FCB">
        <w:rPr>
          <w:rFonts w:asciiTheme="minorHAnsi" w:hAnsiTheme="minorHAnsi" w:cstheme="minorHAnsi"/>
          <w:bCs/>
        </w:rPr>
        <w:t>padron</w:t>
      </w:r>
      <w:proofErr w:type="spellEnd"/>
      <w:r w:rsidRPr="002D6FCB">
        <w:rPr>
          <w:rFonts w:asciiTheme="minorHAnsi" w:hAnsiTheme="minorHAnsi" w:cstheme="minorHAnsi"/>
          <w:bCs/>
        </w:rPr>
        <w:t xml:space="preserve"> 8520 de Minas, Lavalleja,  por el precio de U$S 97.000.- de los que se pagaron al contado U$S 50.000.- y el saldo de U$S 47.000.- se pagarán en el plazo de 1 año. En garantía del saldo de precio el comprador </w:t>
      </w:r>
      <w:r w:rsidRPr="002D6FCB">
        <w:rPr>
          <w:rFonts w:asciiTheme="minorHAnsi" w:hAnsiTheme="minorHAnsi" w:cstheme="minorHAnsi"/>
          <w:bCs/>
          <w:u w:val="single"/>
        </w:rPr>
        <w:t xml:space="preserve">hipoteca </w:t>
      </w:r>
      <w:r w:rsidRPr="002D6FCB">
        <w:rPr>
          <w:rFonts w:asciiTheme="minorHAnsi" w:hAnsiTheme="minorHAnsi" w:cstheme="minorHAnsi"/>
          <w:bCs/>
        </w:rPr>
        <w:t xml:space="preserve">el bien que adquiere. V.R.: $ 1.225.000.- Ambos contratos se instrumentan en el mismo documento. </w:t>
      </w:r>
    </w:p>
    <w:p w:rsidR="00E91571" w:rsidRPr="002D6FCB" w:rsidRDefault="00E91571" w:rsidP="000556F2">
      <w:pPr>
        <w:jc w:val="both"/>
        <w:rPr>
          <w:rFonts w:asciiTheme="minorHAnsi" w:hAnsiTheme="minorHAnsi" w:cstheme="minorHAnsi"/>
          <w:bCs/>
        </w:rPr>
      </w:pPr>
    </w:p>
    <w:p w:rsidR="00E91571" w:rsidRPr="002D6FCB" w:rsidRDefault="00E91571" w:rsidP="00E91571">
      <w:pPr>
        <w:jc w:val="both"/>
        <w:rPr>
          <w:rFonts w:asciiTheme="minorHAnsi" w:hAnsiTheme="minorHAnsi" w:cstheme="minorHAnsi"/>
          <w:bCs/>
        </w:rPr>
      </w:pPr>
      <w:r w:rsidRPr="002D6FCB">
        <w:rPr>
          <w:rFonts w:asciiTheme="minorHAnsi" w:hAnsiTheme="minorHAnsi" w:cstheme="minorHAnsi"/>
          <w:bCs/>
        </w:rPr>
        <w:t xml:space="preserve">10)  </w:t>
      </w:r>
      <w:r w:rsidR="00B43E40" w:rsidRPr="002D6FCB">
        <w:rPr>
          <w:rFonts w:asciiTheme="minorHAnsi" w:hAnsiTheme="minorHAnsi" w:cstheme="minorHAnsi"/>
          <w:bCs/>
        </w:rPr>
        <w:t xml:space="preserve">Eduardo Prieto </w:t>
      </w:r>
      <w:r w:rsidRPr="002D6FCB">
        <w:rPr>
          <w:rFonts w:asciiTheme="minorHAnsi" w:hAnsiTheme="minorHAnsi" w:cstheme="minorHAnsi"/>
          <w:bCs/>
          <w:u w:val="single"/>
        </w:rPr>
        <w:t>a</w:t>
      </w:r>
      <w:r w:rsidR="00B43E40" w:rsidRPr="002D6FCB">
        <w:rPr>
          <w:rFonts w:asciiTheme="minorHAnsi" w:hAnsiTheme="minorHAnsi" w:cstheme="minorHAnsi"/>
          <w:bCs/>
          <w:u w:val="single"/>
        </w:rPr>
        <w:t>rrienda</w:t>
      </w:r>
      <w:r w:rsidR="00B43E40" w:rsidRPr="002D6FCB">
        <w:rPr>
          <w:rFonts w:asciiTheme="minorHAnsi" w:hAnsiTheme="minorHAnsi" w:cstheme="minorHAnsi"/>
          <w:bCs/>
        </w:rPr>
        <w:t xml:space="preserve"> a Lucas Romero</w:t>
      </w:r>
      <w:r w:rsidRPr="002D6FCB">
        <w:rPr>
          <w:rFonts w:asciiTheme="minorHAnsi" w:hAnsiTheme="minorHAnsi" w:cstheme="minorHAnsi"/>
          <w:bCs/>
        </w:rPr>
        <w:t xml:space="preserve"> un loc</w:t>
      </w:r>
      <w:r w:rsidR="00B43E40" w:rsidRPr="002D6FCB">
        <w:rPr>
          <w:rFonts w:asciiTheme="minorHAnsi" w:hAnsiTheme="minorHAnsi" w:cstheme="minorHAnsi"/>
          <w:bCs/>
        </w:rPr>
        <w:t>al comercial por la suma de $ 25</w:t>
      </w:r>
      <w:r w:rsidRPr="002D6FCB">
        <w:rPr>
          <w:rFonts w:asciiTheme="minorHAnsi" w:hAnsiTheme="minorHAnsi" w:cstheme="minorHAnsi"/>
          <w:bCs/>
        </w:rPr>
        <w:t xml:space="preserve">.000.- mensuales por el plazo de 5 años y en el mismo documento TT se constituye fiador solidario de todas las obligaciones de </w:t>
      </w:r>
      <w:r w:rsidR="00B43E40" w:rsidRPr="002D6FCB">
        <w:rPr>
          <w:rFonts w:asciiTheme="minorHAnsi" w:hAnsiTheme="minorHAnsi" w:cstheme="minorHAnsi"/>
          <w:bCs/>
        </w:rPr>
        <w:t>Lucas Romero</w:t>
      </w:r>
      <w:r w:rsidRPr="002D6FCB">
        <w:rPr>
          <w:rFonts w:asciiTheme="minorHAnsi" w:hAnsiTheme="minorHAnsi" w:cstheme="minorHAnsi"/>
          <w:bCs/>
        </w:rPr>
        <w:t>. El Escribano redacta el documento privado.</w:t>
      </w:r>
    </w:p>
    <w:p w:rsidR="00B43E40" w:rsidRPr="002D6FCB" w:rsidRDefault="00B43E40" w:rsidP="00E91571">
      <w:pPr>
        <w:jc w:val="both"/>
        <w:rPr>
          <w:rFonts w:asciiTheme="minorHAnsi" w:hAnsiTheme="minorHAnsi" w:cstheme="minorHAnsi"/>
          <w:bCs/>
        </w:rPr>
      </w:pPr>
    </w:p>
    <w:p w:rsidR="00B43E40" w:rsidRPr="002D6FCB" w:rsidRDefault="00B43E40" w:rsidP="00B43E40">
      <w:pPr>
        <w:jc w:val="both"/>
        <w:rPr>
          <w:rFonts w:asciiTheme="minorHAnsi" w:hAnsiTheme="minorHAnsi" w:cstheme="minorHAnsi"/>
          <w:bCs/>
        </w:rPr>
      </w:pPr>
      <w:r w:rsidRPr="002D6FCB">
        <w:rPr>
          <w:rFonts w:asciiTheme="minorHAnsi" w:hAnsiTheme="minorHAnsi" w:cstheme="minorHAnsi"/>
          <w:bCs/>
        </w:rPr>
        <w:t xml:space="preserve">11) Se expide un </w:t>
      </w:r>
      <w:r w:rsidRPr="002D6FCB">
        <w:rPr>
          <w:rFonts w:asciiTheme="minorHAnsi" w:hAnsiTheme="minorHAnsi" w:cstheme="minorHAnsi"/>
          <w:bCs/>
          <w:u w:val="single"/>
        </w:rPr>
        <w:t>certificado notarial de propiedad</w:t>
      </w:r>
      <w:r w:rsidRPr="002D6FCB">
        <w:rPr>
          <w:rFonts w:asciiTheme="minorHAnsi" w:hAnsiTheme="minorHAnsi" w:cstheme="minorHAnsi"/>
          <w:bCs/>
        </w:rPr>
        <w:t xml:space="preserve"> para los cónyuges Jorge Ruiz y Sandra Tejedor, para presentar ante la Contaduría General de la Nación, se cobra el mínimo.</w:t>
      </w:r>
    </w:p>
    <w:p w:rsidR="00B43E40" w:rsidRPr="002D6FCB" w:rsidRDefault="00B43E40" w:rsidP="00E91571">
      <w:pPr>
        <w:jc w:val="both"/>
        <w:rPr>
          <w:rFonts w:asciiTheme="minorHAnsi" w:hAnsiTheme="minorHAnsi" w:cstheme="minorHAnsi"/>
          <w:bCs/>
        </w:rPr>
      </w:pPr>
    </w:p>
    <w:p w:rsidR="00514727" w:rsidRPr="002D6FCB" w:rsidRDefault="00B43E40" w:rsidP="00514727">
      <w:pPr>
        <w:jc w:val="both"/>
        <w:rPr>
          <w:rFonts w:asciiTheme="minorHAnsi" w:hAnsiTheme="minorHAnsi" w:cstheme="minorHAnsi"/>
          <w:b/>
          <w:bCs/>
        </w:rPr>
      </w:pPr>
      <w:r w:rsidRPr="002D6FCB">
        <w:rPr>
          <w:rFonts w:asciiTheme="minorHAnsi" w:hAnsiTheme="minorHAnsi" w:cstheme="minorHAnsi"/>
          <w:bCs/>
        </w:rPr>
        <w:t xml:space="preserve">12) </w:t>
      </w:r>
      <w:r w:rsidR="00514727" w:rsidRPr="002D6FCB">
        <w:rPr>
          <w:rFonts w:asciiTheme="minorHAnsi" w:hAnsiTheme="minorHAnsi" w:cstheme="minorHAnsi"/>
          <w:bCs/>
        </w:rPr>
        <w:t xml:space="preserve">Carlos Benítez </w:t>
      </w:r>
      <w:r w:rsidR="00514727" w:rsidRPr="002D6FCB">
        <w:rPr>
          <w:rFonts w:asciiTheme="minorHAnsi" w:hAnsiTheme="minorHAnsi" w:cstheme="minorHAnsi"/>
          <w:bCs/>
          <w:u w:val="single"/>
        </w:rPr>
        <w:t>vende</w:t>
      </w:r>
      <w:r w:rsidR="00514727" w:rsidRPr="002D6FCB">
        <w:rPr>
          <w:rFonts w:asciiTheme="minorHAnsi" w:hAnsiTheme="minorHAnsi" w:cstheme="minorHAnsi"/>
          <w:bCs/>
        </w:rPr>
        <w:t xml:space="preserve"> a Claudio </w:t>
      </w:r>
      <w:proofErr w:type="spellStart"/>
      <w:r w:rsidR="00514727" w:rsidRPr="002D6FCB">
        <w:rPr>
          <w:rFonts w:asciiTheme="minorHAnsi" w:hAnsiTheme="minorHAnsi" w:cstheme="minorHAnsi"/>
          <w:bCs/>
        </w:rPr>
        <w:t>Merello</w:t>
      </w:r>
      <w:proofErr w:type="spellEnd"/>
      <w:r w:rsidR="00514727" w:rsidRPr="002D6FCB">
        <w:rPr>
          <w:rFonts w:asciiTheme="minorHAnsi" w:hAnsiTheme="minorHAnsi" w:cstheme="minorHAnsi"/>
          <w:bCs/>
        </w:rPr>
        <w:t xml:space="preserve"> el usufructo sobre el inmueble Padrón 1000 de Montevideo por un plazo de 8 años y por el precio de U$S 30</w:t>
      </w:r>
      <w:r w:rsidR="00005BEA" w:rsidRPr="002D6FCB">
        <w:rPr>
          <w:rFonts w:asciiTheme="minorHAnsi" w:hAnsiTheme="minorHAnsi" w:cstheme="minorHAnsi"/>
          <w:bCs/>
        </w:rPr>
        <w:t xml:space="preserve">.000. Valor Real: $ 1.800.000. Claudio </w:t>
      </w:r>
      <w:proofErr w:type="spellStart"/>
      <w:r w:rsidR="00005BEA" w:rsidRPr="002D6FCB">
        <w:rPr>
          <w:rFonts w:asciiTheme="minorHAnsi" w:hAnsiTheme="minorHAnsi" w:cstheme="minorHAnsi"/>
          <w:bCs/>
        </w:rPr>
        <w:t>Merello</w:t>
      </w:r>
      <w:proofErr w:type="spellEnd"/>
      <w:r w:rsidR="00514727" w:rsidRPr="002D6FCB">
        <w:rPr>
          <w:rFonts w:asciiTheme="minorHAnsi" w:hAnsiTheme="minorHAnsi" w:cstheme="minorHAnsi"/>
          <w:bCs/>
        </w:rPr>
        <w:t xml:space="preserve"> nació el 15 de mayo de 1987.</w:t>
      </w:r>
      <w:r w:rsidR="00514727" w:rsidRPr="002D6FCB">
        <w:rPr>
          <w:rFonts w:asciiTheme="minorHAnsi" w:hAnsiTheme="minorHAnsi" w:cstheme="minorHAnsi"/>
          <w:b/>
          <w:bCs/>
        </w:rPr>
        <w:t xml:space="preserve"> </w:t>
      </w:r>
    </w:p>
    <w:p w:rsidR="00514727" w:rsidRPr="002D6FCB" w:rsidRDefault="00514727" w:rsidP="00514727">
      <w:pPr>
        <w:jc w:val="both"/>
        <w:rPr>
          <w:rFonts w:asciiTheme="minorHAnsi" w:hAnsiTheme="minorHAnsi" w:cstheme="minorHAnsi"/>
          <w:b/>
          <w:bCs/>
        </w:rPr>
      </w:pPr>
    </w:p>
    <w:p w:rsidR="00514727" w:rsidRPr="002D6FCB" w:rsidRDefault="00514727" w:rsidP="00514727">
      <w:pPr>
        <w:jc w:val="both"/>
        <w:rPr>
          <w:rFonts w:asciiTheme="minorHAnsi" w:hAnsiTheme="minorHAnsi" w:cstheme="minorHAnsi"/>
          <w:bCs/>
        </w:rPr>
      </w:pPr>
      <w:r w:rsidRPr="002D6FCB">
        <w:rPr>
          <w:rFonts w:asciiTheme="minorHAnsi" w:hAnsiTheme="minorHAnsi" w:cstheme="minorHAnsi"/>
          <w:bCs/>
        </w:rPr>
        <w:t xml:space="preserve">13) Se expide testimonio por exhibición que consta de 12 fojas. </w:t>
      </w:r>
    </w:p>
    <w:p w:rsidR="00514727" w:rsidRPr="002D6FCB" w:rsidRDefault="00514727" w:rsidP="00514727">
      <w:pPr>
        <w:jc w:val="both"/>
        <w:rPr>
          <w:rFonts w:asciiTheme="minorHAnsi" w:hAnsiTheme="minorHAnsi" w:cstheme="minorHAnsi"/>
          <w:bCs/>
        </w:rPr>
      </w:pPr>
    </w:p>
    <w:p w:rsidR="00514727" w:rsidRPr="002D6FCB" w:rsidRDefault="00514727" w:rsidP="00514727">
      <w:pPr>
        <w:jc w:val="both"/>
        <w:rPr>
          <w:rFonts w:asciiTheme="minorHAnsi" w:hAnsiTheme="minorHAnsi" w:cstheme="minorHAnsi"/>
          <w:bCs/>
        </w:rPr>
      </w:pPr>
      <w:r w:rsidRPr="002D6FCB">
        <w:rPr>
          <w:rFonts w:asciiTheme="minorHAnsi" w:hAnsiTheme="minorHAnsi" w:cstheme="minorHAnsi"/>
          <w:bCs/>
        </w:rPr>
        <w:t xml:space="preserve">14) Se otorga carta-poder con firmas certificadas y protocolizado para enajenar un vehículo automotor. </w:t>
      </w:r>
    </w:p>
    <w:p w:rsidR="00514727" w:rsidRPr="002D6FCB" w:rsidRDefault="00514727" w:rsidP="00514727">
      <w:pPr>
        <w:jc w:val="both"/>
        <w:rPr>
          <w:rFonts w:asciiTheme="minorHAnsi" w:hAnsiTheme="minorHAnsi" w:cstheme="minorHAnsi"/>
          <w:bCs/>
        </w:rPr>
      </w:pPr>
    </w:p>
    <w:p w:rsidR="006A6092" w:rsidRPr="002D6FCB" w:rsidRDefault="00514727" w:rsidP="006A6092">
      <w:pPr>
        <w:jc w:val="both"/>
        <w:rPr>
          <w:rFonts w:asciiTheme="minorHAnsi" w:hAnsiTheme="minorHAnsi" w:cstheme="minorHAnsi"/>
          <w:bCs/>
        </w:rPr>
      </w:pPr>
      <w:r w:rsidRPr="002D6FCB">
        <w:rPr>
          <w:rFonts w:asciiTheme="minorHAnsi" w:hAnsiTheme="minorHAnsi" w:cstheme="minorHAnsi"/>
          <w:bCs/>
        </w:rPr>
        <w:t xml:space="preserve">15) </w:t>
      </w:r>
      <w:r w:rsidR="006A6092" w:rsidRPr="002D6FCB">
        <w:rPr>
          <w:rFonts w:asciiTheme="minorHAnsi" w:hAnsiTheme="minorHAnsi" w:cstheme="minorHAnsi"/>
          <w:bCs/>
        </w:rPr>
        <w:t xml:space="preserve">Alberto Ponce </w:t>
      </w:r>
      <w:r w:rsidR="006A6092" w:rsidRPr="002D6FCB">
        <w:rPr>
          <w:rFonts w:asciiTheme="minorHAnsi" w:hAnsiTheme="minorHAnsi" w:cstheme="minorHAnsi"/>
          <w:bCs/>
          <w:u w:val="single"/>
        </w:rPr>
        <w:t>cede</w:t>
      </w:r>
      <w:r w:rsidR="006A6092" w:rsidRPr="002D6FCB">
        <w:rPr>
          <w:rFonts w:asciiTheme="minorHAnsi" w:hAnsiTheme="minorHAnsi" w:cstheme="minorHAnsi"/>
          <w:bCs/>
        </w:rPr>
        <w:t xml:space="preserve"> a Blanca Ledesma los derechos de mejor postor que le corresponden sobre el inmueble padrón 2000 de Montevideo, en escritura pública por el precio de $ 150.000.-. Valor real del bien: $ 140.000.</w:t>
      </w:r>
    </w:p>
    <w:p w:rsidR="006A6092" w:rsidRPr="002D6FCB" w:rsidRDefault="006A6092" w:rsidP="006A6092">
      <w:pPr>
        <w:jc w:val="both"/>
        <w:rPr>
          <w:rFonts w:asciiTheme="minorHAnsi" w:hAnsiTheme="minorHAnsi" w:cstheme="minorHAnsi"/>
          <w:bCs/>
        </w:rPr>
      </w:pPr>
    </w:p>
    <w:p w:rsidR="006A6092" w:rsidRPr="002D6FCB" w:rsidRDefault="006A6092" w:rsidP="006A6092">
      <w:pPr>
        <w:jc w:val="both"/>
        <w:rPr>
          <w:rFonts w:asciiTheme="minorHAnsi" w:hAnsiTheme="minorHAnsi" w:cstheme="minorHAnsi"/>
          <w:bCs/>
        </w:rPr>
      </w:pPr>
      <w:r w:rsidRPr="002D6FCB">
        <w:rPr>
          <w:rFonts w:asciiTheme="minorHAnsi" w:hAnsiTheme="minorHAnsi" w:cstheme="minorHAnsi"/>
          <w:bCs/>
        </w:rPr>
        <w:lastRenderedPageBreak/>
        <w:t xml:space="preserve">16) Pedro Fernández falleció en Montevideo el 15 de </w:t>
      </w:r>
      <w:r w:rsidR="00223E09" w:rsidRPr="002D6FCB">
        <w:rPr>
          <w:rFonts w:asciiTheme="minorHAnsi" w:hAnsiTheme="minorHAnsi" w:cstheme="minorHAnsi"/>
          <w:bCs/>
        </w:rPr>
        <w:t>junio</w:t>
      </w:r>
      <w:r w:rsidRPr="002D6FCB">
        <w:rPr>
          <w:rFonts w:asciiTheme="minorHAnsi" w:hAnsiTheme="minorHAnsi" w:cstheme="minorHAnsi"/>
          <w:bCs/>
        </w:rPr>
        <w:t xml:space="preserve"> </w:t>
      </w:r>
      <w:r w:rsidR="00005BEA" w:rsidRPr="002D6FCB">
        <w:rPr>
          <w:rFonts w:asciiTheme="minorHAnsi" w:hAnsiTheme="minorHAnsi" w:cstheme="minorHAnsi"/>
          <w:bCs/>
        </w:rPr>
        <w:t>de 2024</w:t>
      </w:r>
      <w:r w:rsidRPr="002D6FCB">
        <w:rPr>
          <w:rFonts w:asciiTheme="minorHAnsi" w:hAnsiTheme="minorHAnsi" w:cstheme="minorHAnsi"/>
          <w:bCs/>
        </w:rPr>
        <w:t>, siendo de esta</w:t>
      </w:r>
      <w:r w:rsidR="00223E09" w:rsidRPr="002D6FCB">
        <w:rPr>
          <w:rFonts w:asciiTheme="minorHAnsi" w:hAnsiTheme="minorHAnsi" w:cstheme="minorHAnsi"/>
          <w:bCs/>
        </w:rPr>
        <w:t>do civil casado con Mercedes Silva</w:t>
      </w:r>
      <w:proofErr w:type="gramStart"/>
      <w:r w:rsidR="00005BEA" w:rsidRPr="002D6FCB">
        <w:rPr>
          <w:rFonts w:asciiTheme="minorHAnsi" w:hAnsiTheme="minorHAnsi" w:cstheme="minorHAnsi"/>
          <w:bCs/>
        </w:rPr>
        <w:t>.</w:t>
      </w:r>
      <w:r w:rsidRPr="002D6FCB">
        <w:rPr>
          <w:rFonts w:asciiTheme="minorHAnsi" w:hAnsiTheme="minorHAnsi" w:cstheme="minorHAnsi"/>
          <w:bCs/>
        </w:rPr>
        <w:t>.</w:t>
      </w:r>
      <w:proofErr w:type="gramEnd"/>
      <w:r w:rsidRPr="002D6FCB">
        <w:rPr>
          <w:rFonts w:asciiTheme="minorHAnsi" w:hAnsiTheme="minorHAnsi" w:cstheme="minorHAnsi"/>
          <w:bCs/>
        </w:rPr>
        <w:t xml:space="preserve"> Le sobreviven además sus hijos legítimos</w:t>
      </w:r>
      <w:r w:rsidR="00223E09" w:rsidRPr="002D6FCB">
        <w:rPr>
          <w:rFonts w:asciiTheme="minorHAnsi" w:hAnsiTheme="minorHAnsi" w:cstheme="minorHAnsi"/>
          <w:bCs/>
        </w:rPr>
        <w:t xml:space="preserve"> Lucas y Benjamín </w:t>
      </w:r>
      <w:proofErr w:type="spellStart"/>
      <w:r w:rsidR="00223E09" w:rsidRPr="002D6FCB">
        <w:rPr>
          <w:rFonts w:asciiTheme="minorHAnsi" w:hAnsiTheme="minorHAnsi" w:cstheme="minorHAnsi"/>
          <w:bCs/>
        </w:rPr>
        <w:t>Fernandez</w:t>
      </w:r>
      <w:proofErr w:type="spellEnd"/>
      <w:r w:rsidR="00223E09" w:rsidRPr="002D6FCB">
        <w:rPr>
          <w:rFonts w:asciiTheme="minorHAnsi" w:hAnsiTheme="minorHAnsi" w:cstheme="minorHAnsi"/>
          <w:bCs/>
        </w:rPr>
        <w:t xml:space="preserve"> Silva.</w:t>
      </w:r>
    </w:p>
    <w:p w:rsidR="006A6092" w:rsidRPr="002D6FCB" w:rsidRDefault="006A6092" w:rsidP="006A6092">
      <w:pPr>
        <w:jc w:val="both"/>
        <w:rPr>
          <w:rFonts w:asciiTheme="minorHAnsi" w:hAnsiTheme="minorHAnsi" w:cstheme="minorHAnsi"/>
          <w:bCs/>
        </w:rPr>
      </w:pPr>
      <w:r w:rsidRPr="002D6FCB">
        <w:rPr>
          <w:rFonts w:asciiTheme="minorHAnsi" w:hAnsiTheme="minorHAnsi" w:cstheme="minorHAnsi"/>
          <w:bCs/>
        </w:rPr>
        <w:t xml:space="preserve">Dejó los siguientes bienes gananciales: </w:t>
      </w:r>
      <w:r w:rsidRPr="002D6FCB">
        <w:rPr>
          <w:rFonts w:asciiTheme="minorHAnsi" w:hAnsiTheme="minorHAnsi" w:cstheme="minorHAnsi"/>
          <w:b/>
          <w:bCs/>
        </w:rPr>
        <w:t>a)</w:t>
      </w:r>
      <w:r w:rsidRPr="002D6FCB">
        <w:rPr>
          <w:rFonts w:asciiTheme="minorHAnsi" w:hAnsiTheme="minorHAnsi" w:cstheme="minorHAnsi"/>
          <w:bCs/>
        </w:rPr>
        <w:t xml:space="preserve"> inmueble padrón 12.000 de Montevideo VR </w:t>
      </w:r>
      <w:r w:rsidR="00223E09" w:rsidRPr="002D6FCB">
        <w:rPr>
          <w:rFonts w:asciiTheme="minorHAnsi" w:hAnsiTheme="minorHAnsi" w:cstheme="minorHAnsi"/>
          <w:bCs/>
        </w:rPr>
        <w:t xml:space="preserve"> 2023 1.550</w:t>
      </w:r>
      <w:r w:rsidRPr="002D6FCB">
        <w:rPr>
          <w:rFonts w:asciiTheme="minorHAnsi" w:hAnsiTheme="minorHAnsi" w:cstheme="minorHAnsi"/>
          <w:bCs/>
        </w:rPr>
        <w:t xml:space="preserve">.000. </w:t>
      </w:r>
      <w:r w:rsidRPr="002D6FCB">
        <w:rPr>
          <w:rFonts w:asciiTheme="minorHAnsi" w:hAnsiTheme="minorHAnsi" w:cstheme="minorHAnsi"/>
          <w:b/>
          <w:bCs/>
        </w:rPr>
        <w:t>b)</w:t>
      </w:r>
      <w:r w:rsidRPr="002D6FCB">
        <w:rPr>
          <w:rFonts w:asciiTheme="minorHAnsi" w:hAnsiTheme="minorHAnsi" w:cstheme="minorHAnsi"/>
          <w:bCs/>
        </w:rPr>
        <w:t xml:space="preserve"> automóvil padrón 9056788965 de Montevideo, marca Peugeot 208, estimado en U$S 7.000. Y dejó el siguiente bien propio: </w:t>
      </w:r>
      <w:r w:rsidRPr="002D6FCB">
        <w:rPr>
          <w:rFonts w:asciiTheme="minorHAnsi" w:hAnsiTheme="minorHAnsi" w:cstheme="minorHAnsi"/>
          <w:b/>
          <w:bCs/>
        </w:rPr>
        <w:t>a)</w:t>
      </w:r>
      <w:r w:rsidRPr="002D6FCB">
        <w:rPr>
          <w:rFonts w:asciiTheme="minorHAnsi" w:hAnsiTheme="minorHAnsi" w:cstheme="minorHAnsi"/>
          <w:bCs/>
        </w:rPr>
        <w:t xml:space="preserve"> inmueble padrón 5.742 de Colonia</w:t>
      </w:r>
      <w:r w:rsidR="00223E09" w:rsidRPr="002D6FCB">
        <w:rPr>
          <w:rFonts w:asciiTheme="minorHAnsi" w:hAnsiTheme="minorHAnsi" w:cstheme="minorHAnsi"/>
          <w:bCs/>
        </w:rPr>
        <w:t>. VR 2023  $2</w:t>
      </w:r>
      <w:r w:rsidRPr="002D6FCB">
        <w:rPr>
          <w:rFonts w:asciiTheme="minorHAnsi" w:hAnsiTheme="minorHAnsi" w:cstheme="minorHAnsi"/>
          <w:bCs/>
        </w:rPr>
        <w:t>.500.000.</w:t>
      </w:r>
    </w:p>
    <w:p w:rsidR="006A6092" w:rsidRPr="002D6FCB" w:rsidRDefault="006A6092" w:rsidP="006A6092">
      <w:pPr>
        <w:jc w:val="both"/>
        <w:rPr>
          <w:rFonts w:asciiTheme="minorHAnsi" w:hAnsiTheme="minorHAnsi" w:cstheme="minorHAnsi"/>
          <w:bCs/>
        </w:rPr>
      </w:pPr>
      <w:r w:rsidRPr="002D6FCB">
        <w:rPr>
          <w:rFonts w:asciiTheme="minorHAnsi" w:hAnsiTheme="minorHAnsi" w:cstheme="minorHAnsi"/>
          <w:bCs/>
        </w:rPr>
        <w:t>Los interesados contr</w:t>
      </w:r>
      <w:r w:rsidR="00223E09" w:rsidRPr="002D6FCB">
        <w:rPr>
          <w:rFonts w:asciiTheme="minorHAnsi" w:hAnsiTheme="minorHAnsi" w:cstheme="minorHAnsi"/>
          <w:bCs/>
        </w:rPr>
        <w:t>atan al Escribano en el año 2024</w:t>
      </w:r>
      <w:r w:rsidRPr="002D6FCB">
        <w:rPr>
          <w:rFonts w:asciiTheme="minorHAnsi" w:hAnsiTheme="minorHAnsi" w:cstheme="minorHAnsi"/>
          <w:bCs/>
        </w:rPr>
        <w:t xml:space="preserve"> para la iniciación y tramitación del proceso sucesorio. Se expidió el certificado de resultan</w:t>
      </w:r>
      <w:r w:rsidR="00223E09" w:rsidRPr="002D6FCB">
        <w:rPr>
          <w:rFonts w:asciiTheme="minorHAnsi" w:hAnsiTheme="minorHAnsi" w:cstheme="minorHAnsi"/>
          <w:bCs/>
        </w:rPr>
        <w:t>cias de autos en marzo de 2025</w:t>
      </w:r>
      <w:r w:rsidRPr="002D6FCB">
        <w:rPr>
          <w:rFonts w:asciiTheme="minorHAnsi" w:hAnsiTheme="minorHAnsi" w:cstheme="minorHAnsi"/>
          <w:bCs/>
        </w:rPr>
        <w:t>.</w:t>
      </w:r>
      <w:r w:rsidR="00223E09" w:rsidRPr="002D6FCB">
        <w:rPr>
          <w:rFonts w:asciiTheme="minorHAnsi" w:hAnsiTheme="minorHAnsi" w:cstheme="minorHAnsi"/>
          <w:bCs/>
        </w:rPr>
        <w:t xml:space="preserve"> Coeficiente de actualización de </w:t>
      </w:r>
      <w:proofErr w:type="spellStart"/>
      <w:r w:rsidR="00223E09" w:rsidRPr="002D6FCB">
        <w:rPr>
          <w:rFonts w:asciiTheme="minorHAnsi" w:hAnsiTheme="minorHAnsi" w:cstheme="minorHAnsi"/>
          <w:bCs/>
        </w:rPr>
        <w:t>inuebles</w:t>
      </w:r>
      <w:proofErr w:type="spellEnd"/>
      <w:r w:rsidR="00223E09" w:rsidRPr="002D6FCB">
        <w:rPr>
          <w:rFonts w:asciiTheme="minorHAnsi" w:hAnsiTheme="minorHAnsi" w:cstheme="minorHAnsi"/>
          <w:bCs/>
        </w:rPr>
        <w:t xml:space="preserve"> Junio 2024: 1,0325</w:t>
      </w:r>
    </w:p>
    <w:p w:rsidR="006A6092" w:rsidRPr="002D6FCB" w:rsidRDefault="006A6092" w:rsidP="006A6092">
      <w:pPr>
        <w:jc w:val="both"/>
        <w:rPr>
          <w:rFonts w:asciiTheme="minorHAnsi" w:hAnsiTheme="minorHAnsi" w:cstheme="minorHAnsi"/>
          <w:bCs/>
        </w:rPr>
      </w:pPr>
    </w:p>
    <w:p w:rsidR="006A6092" w:rsidRPr="002D6FCB" w:rsidRDefault="006A6092" w:rsidP="006A6092">
      <w:pPr>
        <w:jc w:val="both"/>
        <w:rPr>
          <w:rFonts w:asciiTheme="minorHAnsi" w:hAnsiTheme="minorHAnsi" w:cstheme="minorHAnsi"/>
          <w:bCs/>
        </w:rPr>
      </w:pPr>
      <w:r w:rsidRPr="002D6FCB">
        <w:rPr>
          <w:rFonts w:asciiTheme="minorHAnsi" w:hAnsiTheme="minorHAnsi" w:cstheme="minorHAnsi"/>
          <w:bCs/>
        </w:rPr>
        <w:t xml:space="preserve">17) Se otorga Reglamento de Copropiedad de un Edificio compuesto de 8 unidades; Valores Reales vigentes: Unidades 001 a 004: $ 910.000. </w:t>
      </w:r>
      <w:proofErr w:type="gramStart"/>
      <w:r w:rsidRPr="002D6FCB">
        <w:rPr>
          <w:rFonts w:asciiTheme="minorHAnsi" w:hAnsiTheme="minorHAnsi" w:cstheme="minorHAnsi"/>
          <w:bCs/>
        </w:rPr>
        <w:t>cada</w:t>
      </w:r>
      <w:proofErr w:type="gramEnd"/>
      <w:r w:rsidRPr="002D6FCB">
        <w:rPr>
          <w:rFonts w:asciiTheme="minorHAnsi" w:hAnsiTheme="minorHAnsi" w:cstheme="minorHAnsi"/>
          <w:bCs/>
        </w:rPr>
        <w:t xml:space="preserve"> una Unidades 101 a 104: $ 1.000.000 cada una. En la formación de la escritura pública intervino además del autorizante otro Escribano, ambos compartieron el honorario devengado por partes iguales. Calcular el honorario del Escribano autorizante. </w:t>
      </w:r>
    </w:p>
    <w:p w:rsidR="006A6092" w:rsidRPr="002D6FCB" w:rsidRDefault="006A6092" w:rsidP="006A6092">
      <w:pPr>
        <w:jc w:val="both"/>
        <w:rPr>
          <w:rFonts w:asciiTheme="minorHAnsi" w:hAnsiTheme="minorHAnsi" w:cstheme="minorHAnsi"/>
          <w:bCs/>
        </w:rPr>
      </w:pPr>
    </w:p>
    <w:p w:rsidR="006A6092" w:rsidRPr="002D6FCB" w:rsidRDefault="006A6092" w:rsidP="006A6092">
      <w:pPr>
        <w:jc w:val="both"/>
        <w:rPr>
          <w:rFonts w:asciiTheme="minorHAnsi" w:hAnsiTheme="minorHAnsi" w:cstheme="minorHAnsi"/>
          <w:bCs/>
        </w:rPr>
      </w:pPr>
      <w:r w:rsidRPr="002D6FCB">
        <w:rPr>
          <w:rFonts w:asciiTheme="minorHAnsi" w:hAnsiTheme="minorHAnsi" w:cstheme="minorHAnsi"/>
          <w:bCs/>
        </w:rPr>
        <w:t xml:space="preserve">18) </w:t>
      </w:r>
      <w:r w:rsidR="00495975" w:rsidRPr="002D6FCB">
        <w:rPr>
          <w:rFonts w:asciiTheme="minorHAnsi" w:hAnsiTheme="minorHAnsi" w:cstheme="minorHAnsi"/>
          <w:bCs/>
        </w:rPr>
        <w:t xml:space="preserve"> Victoria y Cecilia Arrieta</w:t>
      </w:r>
      <w:r w:rsidRPr="002D6FCB">
        <w:rPr>
          <w:rFonts w:asciiTheme="minorHAnsi" w:hAnsiTheme="minorHAnsi" w:cstheme="minorHAnsi"/>
          <w:bCs/>
        </w:rPr>
        <w:t xml:space="preserve"> </w:t>
      </w:r>
      <w:r w:rsidRPr="002D6FCB">
        <w:rPr>
          <w:rFonts w:asciiTheme="minorHAnsi" w:hAnsiTheme="minorHAnsi" w:cstheme="minorHAnsi"/>
          <w:bCs/>
          <w:u w:val="single"/>
        </w:rPr>
        <w:t xml:space="preserve">ceden </w:t>
      </w:r>
      <w:r w:rsidR="00495975" w:rsidRPr="002D6FCB">
        <w:rPr>
          <w:rFonts w:asciiTheme="minorHAnsi" w:hAnsiTheme="minorHAnsi" w:cstheme="minorHAnsi"/>
          <w:bCs/>
        </w:rPr>
        <w:t>a Pedro</w:t>
      </w:r>
      <w:r w:rsidRPr="002D6FCB">
        <w:rPr>
          <w:rFonts w:asciiTheme="minorHAnsi" w:hAnsiTheme="minorHAnsi" w:cstheme="minorHAnsi"/>
          <w:bCs/>
        </w:rPr>
        <w:t xml:space="preserve"> Suárez las </w:t>
      </w:r>
      <w:r w:rsidRPr="002D6FCB">
        <w:rPr>
          <w:rFonts w:asciiTheme="minorHAnsi" w:hAnsiTheme="minorHAnsi" w:cstheme="minorHAnsi"/>
          <w:bCs/>
          <w:u w:val="single"/>
        </w:rPr>
        <w:t>cuotas sociales</w:t>
      </w:r>
      <w:r w:rsidRPr="002D6FCB">
        <w:rPr>
          <w:rFonts w:asciiTheme="minorHAnsi" w:hAnsiTheme="minorHAnsi" w:cstheme="minorHAnsi"/>
          <w:bCs/>
        </w:rPr>
        <w:t xml:space="preserve"> que les corresponden en la sociedad “Arroyo S.R.L." por un precio global de $ 135.000, en documento privado con firmas certificadas y protocolizado a los efectos de su inscripción en el Registro respectivo. El documento consta de 4 fojas, más 2 papeles notariales (uno correspondiente a la certificación notarial, y otro al acta de protocolización).</w:t>
      </w:r>
    </w:p>
    <w:p w:rsidR="00AF5075" w:rsidRPr="002D6FCB" w:rsidRDefault="00AF5075" w:rsidP="006A6092">
      <w:pPr>
        <w:jc w:val="both"/>
        <w:rPr>
          <w:rFonts w:asciiTheme="minorHAnsi" w:hAnsiTheme="minorHAnsi" w:cstheme="minorHAnsi"/>
          <w:bCs/>
        </w:rPr>
      </w:pPr>
    </w:p>
    <w:p w:rsidR="00AF5075" w:rsidRPr="002D6FCB" w:rsidRDefault="00AF5075" w:rsidP="006A6092">
      <w:pPr>
        <w:jc w:val="both"/>
        <w:rPr>
          <w:rFonts w:asciiTheme="minorHAnsi" w:hAnsiTheme="minorHAnsi" w:cstheme="minorHAnsi"/>
          <w:bCs/>
          <w:lang w:val="es-UY"/>
        </w:rPr>
      </w:pPr>
      <w:r w:rsidRPr="002D6FCB">
        <w:rPr>
          <w:rFonts w:asciiTheme="minorHAnsi" w:hAnsiTheme="minorHAnsi" w:cstheme="minorHAnsi"/>
          <w:bCs/>
        </w:rPr>
        <w:t xml:space="preserve">19)  </w:t>
      </w:r>
      <w:r w:rsidR="00495975" w:rsidRPr="002D6FCB">
        <w:rPr>
          <w:rFonts w:asciiTheme="minorHAnsi" w:hAnsiTheme="minorHAnsi" w:cstheme="minorHAnsi"/>
          <w:bCs/>
          <w:lang w:val="es-UY"/>
        </w:rPr>
        <w:t>Sandra Perdomo, Sergio Linares</w:t>
      </w:r>
      <w:r w:rsidRPr="002D6FCB">
        <w:rPr>
          <w:rFonts w:asciiTheme="minorHAnsi" w:hAnsiTheme="minorHAnsi" w:cstheme="minorHAnsi"/>
          <w:bCs/>
          <w:lang w:val="es-UY"/>
        </w:rPr>
        <w:t xml:space="preserve"> </w:t>
      </w:r>
      <w:r w:rsidR="00495975" w:rsidRPr="002D6FCB">
        <w:rPr>
          <w:rFonts w:asciiTheme="minorHAnsi" w:hAnsiTheme="minorHAnsi" w:cstheme="minorHAnsi"/>
          <w:bCs/>
          <w:lang w:val="es-UY"/>
        </w:rPr>
        <w:t>y Agustín Medrano</w:t>
      </w:r>
      <w:r w:rsidRPr="002D6FCB">
        <w:rPr>
          <w:rFonts w:asciiTheme="minorHAnsi" w:hAnsiTheme="minorHAnsi" w:cstheme="minorHAnsi"/>
          <w:bCs/>
          <w:lang w:val="es-UY"/>
        </w:rPr>
        <w:t xml:space="preserve"> </w:t>
      </w:r>
      <w:r w:rsidRPr="002D6FCB">
        <w:rPr>
          <w:rFonts w:asciiTheme="minorHAnsi" w:hAnsiTheme="minorHAnsi" w:cstheme="minorHAnsi"/>
          <w:bCs/>
          <w:u w:val="single"/>
          <w:lang w:val="es-UY"/>
        </w:rPr>
        <w:t>constituyen “EL ÁRBOL SOCIEDAD DE RESPONSABILIDAD LIMITADA”</w:t>
      </w:r>
      <w:r w:rsidRPr="002D6FCB">
        <w:rPr>
          <w:rFonts w:asciiTheme="minorHAnsi" w:hAnsiTheme="minorHAnsi" w:cstheme="minorHAnsi"/>
          <w:bCs/>
          <w:lang w:val="es-UY"/>
        </w:rPr>
        <w:t xml:space="preserve"> en</w:t>
      </w:r>
      <w:r w:rsidR="00495975" w:rsidRPr="002D6FCB">
        <w:rPr>
          <w:rFonts w:asciiTheme="minorHAnsi" w:hAnsiTheme="minorHAnsi" w:cstheme="minorHAnsi"/>
          <w:bCs/>
          <w:lang w:val="es-UY"/>
        </w:rPr>
        <w:t xml:space="preserve"> escritura pública, con un capital social de $ 8</w:t>
      </w:r>
      <w:r w:rsidRPr="002D6FCB">
        <w:rPr>
          <w:rFonts w:asciiTheme="minorHAnsi" w:hAnsiTheme="minorHAnsi" w:cstheme="minorHAnsi"/>
          <w:bCs/>
          <w:lang w:val="es-UY"/>
        </w:rPr>
        <w:t>00.000.</w:t>
      </w:r>
    </w:p>
    <w:p w:rsidR="00AF5075" w:rsidRPr="002D6FCB" w:rsidRDefault="00AF5075" w:rsidP="006A6092">
      <w:pPr>
        <w:jc w:val="both"/>
        <w:rPr>
          <w:rFonts w:asciiTheme="minorHAnsi" w:hAnsiTheme="minorHAnsi" w:cstheme="minorHAnsi"/>
          <w:bCs/>
          <w:lang w:val="es-UY"/>
        </w:rPr>
      </w:pPr>
    </w:p>
    <w:p w:rsidR="00495975" w:rsidRPr="002D6FCB" w:rsidRDefault="00AF5075" w:rsidP="00495975">
      <w:pPr>
        <w:jc w:val="both"/>
        <w:rPr>
          <w:rFonts w:asciiTheme="minorHAnsi" w:hAnsiTheme="minorHAnsi" w:cstheme="minorHAnsi"/>
        </w:rPr>
      </w:pPr>
      <w:r w:rsidRPr="002D6FCB">
        <w:rPr>
          <w:rFonts w:asciiTheme="minorHAnsi" w:hAnsiTheme="minorHAnsi" w:cstheme="minorHAnsi"/>
          <w:bCs/>
          <w:lang w:val="es-UY"/>
        </w:rPr>
        <w:t xml:space="preserve">20) </w:t>
      </w:r>
      <w:r w:rsidR="00495975" w:rsidRPr="002D6FCB">
        <w:rPr>
          <w:rFonts w:asciiTheme="minorHAnsi" w:hAnsiTheme="minorHAnsi" w:cstheme="minorHAnsi"/>
        </w:rPr>
        <w:t>Se autoriza una escritura de Cancelación de la Hipoteca que grava el inmueble Padrón 4.380 de Canelones.</w:t>
      </w:r>
    </w:p>
    <w:p w:rsidR="00AF5075" w:rsidRPr="002D6FCB" w:rsidRDefault="00AF5075" w:rsidP="006A6092">
      <w:pPr>
        <w:jc w:val="both"/>
        <w:rPr>
          <w:rFonts w:asciiTheme="minorHAnsi" w:hAnsiTheme="minorHAnsi" w:cstheme="minorHAnsi"/>
          <w:bCs/>
        </w:rPr>
      </w:pPr>
    </w:p>
    <w:p w:rsidR="006A6092" w:rsidRPr="002D6FCB" w:rsidRDefault="006A6092" w:rsidP="006A6092">
      <w:pPr>
        <w:jc w:val="both"/>
        <w:rPr>
          <w:rFonts w:asciiTheme="minorHAnsi" w:hAnsiTheme="minorHAnsi" w:cstheme="minorHAnsi"/>
          <w:bCs/>
        </w:rPr>
      </w:pPr>
    </w:p>
    <w:p w:rsidR="00514727" w:rsidRPr="002D6FCB" w:rsidRDefault="00514727" w:rsidP="00514727">
      <w:pPr>
        <w:jc w:val="both"/>
        <w:rPr>
          <w:rFonts w:asciiTheme="minorHAnsi" w:hAnsiTheme="minorHAnsi" w:cstheme="minorHAnsi"/>
          <w:bCs/>
        </w:rPr>
      </w:pPr>
    </w:p>
    <w:p w:rsidR="00D62E55" w:rsidRPr="002D6FCB" w:rsidRDefault="00D62E55" w:rsidP="00EF231E">
      <w:pPr>
        <w:jc w:val="both"/>
        <w:rPr>
          <w:rFonts w:asciiTheme="minorHAnsi" w:hAnsiTheme="minorHAnsi" w:cstheme="minorHAnsi"/>
        </w:rPr>
      </w:pPr>
    </w:p>
    <w:p w:rsidR="00D62E55" w:rsidRPr="002D6FCB" w:rsidRDefault="00D62E55" w:rsidP="00EF231E">
      <w:pPr>
        <w:jc w:val="both"/>
        <w:rPr>
          <w:rFonts w:asciiTheme="minorHAnsi" w:hAnsiTheme="minorHAnsi" w:cstheme="minorHAnsi"/>
        </w:rPr>
      </w:pPr>
    </w:p>
    <w:p w:rsidR="00EF231E" w:rsidRPr="002D6FCB" w:rsidRDefault="00EF231E" w:rsidP="00EF231E">
      <w:pPr>
        <w:jc w:val="both"/>
        <w:rPr>
          <w:rFonts w:asciiTheme="minorHAnsi" w:hAnsiTheme="minorHAnsi" w:cstheme="minorHAnsi"/>
        </w:rPr>
      </w:pPr>
    </w:p>
    <w:p w:rsidR="001B46D9" w:rsidRPr="002D6FCB" w:rsidRDefault="001B46D9" w:rsidP="00EF231E">
      <w:pPr>
        <w:jc w:val="both"/>
        <w:rPr>
          <w:rFonts w:asciiTheme="minorHAnsi" w:hAnsiTheme="minorHAnsi" w:cstheme="minorHAnsi"/>
        </w:rPr>
      </w:pPr>
    </w:p>
    <w:p w:rsidR="00D62E55" w:rsidRPr="002D6FCB" w:rsidRDefault="00D62E55" w:rsidP="001B2DE6">
      <w:pPr>
        <w:jc w:val="both"/>
        <w:rPr>
          <w:rFonts w:asciiTheme="minorHAnsi" w:hAnsiTheme="minorHAnsi" w:cstheme="minorHAnsi"/>
          <w:lang w:val="es-UY"/>
        </w:rPr>
      </w:pPr>
    </w:p>
    <w:p w:rsidR="00D62E55" w:rsidRPr="002D6FCB" w:rsidRDefault="00D62E55" w:rsidP="001B2DE6">
      <w:pPr>
        <w:jc w:val="both"/>
        <w:rPr>
          <w:rFonts w:asciiTheme="minorHAnsi" w:hAnsiTheme="minorHAnsi" w:cstheme="minorHAnsi"/>
          <w:lang w:val="es-UY"/>
        </w:rPr>
      </w:pPr>
    </w:p>
    <w:p w:rsidR="001B46D9" w:rsidRPr="002D6FCB" w:rsidRDefault="001B46D9" w:rsidP="00C30D39">
      <w:pPr>
        <w:jc w:val="both"/>
        <w:rPr>
          <w:rFonts w:asciiTheme="minorHAnsi" w:hAnsiTheme="minorHAnsi" w:cstheme="minorHAnsi"/>
          <w:lang w:val="es-UY"/>
        </w:rPr>
      </w:pPr>
    </w:p>
    <w:p w:rsidR="00497DB1" w:rsidRPr="002D6FCB" w:rsidRDefault="00497DB1" w:rsidP="00C30D39">
      <w:pPr>
        <w:jc w:val="both"/>
        <w:rPr>
          <w:rFonts w:asciiTheme="minorHAnsi" w:hAnsiTheme="minorHAnsi" w:cstheme="minorHAnsi"/>
          <w:lang w:val="es-UY"/>
        </w:rPr>
      </w:pPr>
    </w:p>
    <w:p w:rsidR="00E96DF5" w:rsidRPr="002D6FCB" w:rsidRDefault="00E96DF5" w:rsidP="00C30D39">
      <w:pPr>
        <w:jc w:val="both"/>
        <w:rPr>
          <w:rFonts w:asciiTheme="minorHAnsi" w:hAnsiTheme="minorHAnsi" w:cstheme="minorHAnsi"/>
          <w:lang w:val="es-UY"/>
        </w:rPr>
      </w:pPr>
    </w:p>
    <w:p w:rsidR="00497DB1" w:rsidRPr="002D6FCB" w:rsidRDefault="00497DB1" w:rsidP="001B2DE6">
      <w:pPr>
        <w:ind w:left="708"/>
        <w:jc w:val="both"/>
        <w:rPr>
          <w:rFonts w:asciiTheme="minorHAnsi" w:hAnsiTheme="minorHAnsi" w:cstheme="minorHAnsi"/>
          <w:lang w:val="fr-FR"/>
        </w:rPr>
      </w:pPr>
    </w:p>
    <w:p w:rsidR="00497DB1" w:rsidRPr="002D6FCB" w:rsidRDefault="00497DB1" w:rsidP="001B2DE6">
      <w:pPr>
        <w:ind w:left="708"/>
        <w:jc w:val="both"/>
        <w:rPr>
          <w:rFonts w:asciiTheme="minorHAnsi" w:hAnsiTheme="minorHAnsi" w:cstheme="minorHAnsi"/>
          <w:lang w:val="fr-FR"/>
        </w:rPr>
      </w:pPr>
    </w:p>
    <w:sectPr w:rsidR="00497DB1" w:rsidRPr="002D6FCB" w:rsidSect="00482F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C7218"/>
    <w:multiLevelType w:val="hybridMultilevel"/>
    <w:tmpl w:val="3A3EB972"/>
    <w:lvl w:ilvl="0" w:tplc="FFFFFFFF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FFFFFFFF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D71CD9"/>
    <w:multiLevelType w:val="hybridMultilevel"/>
    <w:tmpl w:val="10C0D89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3D1C03"/>
    <w:multiLevelType w:val="hybridMultilevel"/>
    <w:tmpl w:val="6386A042"/>
    <w:lvl w:ilvl="0" w:tplc="3DE4C8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070A6"/>
    <w:multiLevelType w:val="hybridMultilevel"/>
    <w:tmpl w:val="6386A042"/>
    <w:lvl w:ilvl="0" w:tplc="3DE4C8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E7734C"/>
    <w:multiLevelType w:val="hybridMultilevel"/>
    <w:tmpl w:val="F43AEB06"/>
    <w:lvl w:ilvl="0" w:tplc="8DF20ECC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2C3729"/>
    <w:multiLevelType w:val="hybridMultilevel"/>
    <w:tmpl w:val="8C8C4612"/>
    <w:lvl w:ilvl="0" w:tplc="380A0001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CD06792"/>
    <w:multiLevelType w:val="hybridMultilevel"/>
    <w:tmpl w:val="6386A042"/>
    <w:lvl w:ilvl="0" w:tplc="3DE4C8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FB4F0A"/>
    <w:multiLevelType w:val="hybridMultilevel"/>
    <w:tmpl w:val="C90EB5B4"/>
    <w:lvl w:ilvl="0" w:tplc="5DBA01A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3D19E4"/>
    <w:multiLevelType w:val="hybridMultilevel"/>
    <w:tmpl w:val="8160AEC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89357F"/>
    <w:multiLevelType w:val="hybridMultilevel"/>
    <w:tmpl w:val="31A29E98"/>
    <w:lvl w:ilvl="0" w:tplc="794258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B17737"/>
    <w:multiLevelType w:val="hybridMultilevel"/>
    <w:tmpl w:val="587CF94A"/>
    <w:lvl w:ilvl="0" w:tplc="3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10"/>
  </w:num>
  <w:num w:numId="7">
    <w:abstractNumId w:val="2"/>
  </w:num>
  <w:num w:numId="8">
    <w:abstractNumId w:val="6"/>
  </w:num>
  <w:num w:numId="9">
    <w:abstractNumId w:val="9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UY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4096" w:nlCheck="1" w:checkStyle="0"/>
  <w:activeWritingStyle w:appName="MSWord" w:lang="es-UY" w:vendorID="64" w:dllVersion="4096" w:nlCheck="1" w:checkStyle="0"/>
  <w:activeWritingStyle w:appName="MSWord" w:lang="es-ES" w:vendorID="64" w:dllVersion="131078" w:nlCheck="1" w:checkStyle="1"/>
  <w:activeWritingStyle w:appName="MSWord" w:lang="es-UY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08"/>
  <w:hyphenationZone w:val="425"/>
  <w:characterSpacingControl w:val="doNotCompress"/>
  <w:compat/>
  <w:rsids>
    <w:rsidRoot w:val="00BD13A8"/>
    <w:rsid w:val="00005BEA"/>
    <w:rsid w:val="00047BF0"/>
    <w:rsid w:val="000556F2"/>
    <w:rsid w:val="00060429"/>
    <w:rsid w:val="00071675"/>
    <w:rsid w:val="000B1889"/>
    <w:rsid w:val="000D347B"/>
    <w:rsid w:val="000E507D"/>
    <w:rsid w:val="00126CA0"/>
    <w:rsid w:val="0015438F"/>
    <w:rsid w:val="0015524B"/>
    <w:rsid w:val="001672D3"/>
    <w:rsid w:val="00174415"/>
    <w:rsid w:val="0019793E"/>
    <w:rsid w:val="001A5A36"/>
    <w:rsid w:val="001B2DE6"/>
    <w:rsid w:val="001B46D9"/>
    <w:rsid w:val="001B47EE"/>
    <w:rsid w:val="001B5E79"/>
    <w:rsid w:val="001B73F4"/>
    <w:rsid w:val="001F35E1"/>
    <w:rsid w:val="00210086"/>
    <w:rsid w:val="002133C1"/>
    <w:rsid w:val="00213F93"/>
    <w:rsid w:val="00223E09"/>
    <w:rsid w:val="002259C7"/>
    <w:rsid w:val="00231AB9"/>
    <w:rsid w:val="00240FEC"/>
    <w:rsid w:val="0024338F"/>
    <w:rsid w:val="00247839"/>
    <w:rsid w:val="002523D2"/>
    <w:rsid w:val="00263780"/>
    <w:rsid w:val="002730C3"/>
    <w:rsid w:val="00296541"/>
    <w:rsid w:val="002D6FCB"/>
    <w:rsid w:val="002E56CD"/>
    <w:rsid w:val="003110B3"/>
    <w:rsid w:val="00320A00"/>
    <w:rsid w:val="0035744E"/>
    <w:rsid w:val="00371DB4"/>
    <w:rsid w:val="0038517C"/>
    <w:rsid w:val="003E466F"/>
    <w:rsid w:val="003E5903"/>
    <w:rsid w:val="00417CDA"/>
    <w:rsid w:val="00482F67"/>
    <w:rsid w:val="00495975"/>
    <w:rsid w:val="00497DB1"/>
    <w:rsid w:val="004E1D63"/>
    <w:rsid w:val="004E6438"/>
    <w:rsid w:val="004F6D0B"/>
    <w:rsid w:val="00514727"/>
    <w:rsid w:val="0052520C"/>
    <w:rsid w:val="005347A9"/>
    <w:rsid w:val="00534DE5"/>
    <w:rsid w:val="00536844"/>
    <w:rsid w:val="0055557D"/>
    <w:rsid w:val="0056589D"/>
    <w:rsid w:val="00584B85"/>
    <w:rsid w:val="005A69A1"/>
    <w:rsid w:val="005D2EC9"/>
    <w:rsid w:val="005F3627"/>
    <w:rsid w:val="00655778"/>
    <w:rsid w:val="00691B4A"/>
    <w:rsid w:val="006A1E18"/>
    <w:rsid w:val="006A6092"/>
    <w:rsid w:val="006B785A"/>
    <w:rsid w:val="006E037D"/>
    <w:rsid w:val="006E29CF"/>
    <w:rsid w:val="006F5EA2"/>
    <w:rsid w:val="00720F75"/>
    <w:rsid w:val="00720F8D"/>
    <w:rsid w:val="00731798"/>
    <w:rsid w:val="0074422D"/>
    <w:rsid w:val="00793B61"/>
    <w:rsid w:val="007A3721"/>
    <w:rsid w:val="007E14D2"/>
    <w:rsid w:val="00804E3F"/>
    <w:rsid w:val="008050C6"/>
    <w:rsid w:val="00812E65"/>
    <w:rsid w:val="00882E44"/>
    <w:rsid w:val="00892BC4"/>
    <w:rsid w:val="00894008"/>
    <w:rsid w:val="008A0D31"/>
    <w:rsid w:val="008C59B6"/>
    <w:rsid w:val="009221F2"/>
    <w:rsid w:val="00970880"/>
    <w:rsid w:val="00997D19"/>
    <w:rsid w:val="009A36F7"/>
    <w:rsid w:val="009A39A7"/>
    <w:rsid w:val="009C3664"/>
    <w:rsid w:val="009D5248"/>
    <w:rsid w:val="009F2EC3"/>
    <w:rsid w:val="009F5538"/>
    <w:rsid w:val="00A10BC1"/>
    <w:rsid w:val="00A258E9"/>
    <w:rsid w:val="00A402A4"/>
    <w:rsid w:val="00A57A85"/>
    <w:rsid w:val="00A74E40"/>
    <w:rsid w:val="00A76613"/>
    <w:rsid w:val="00A801EC"/>
    <w:rsid w:val="00AA42DD"/>
    <w:rsid w:val="00AA584F"/>
    <w:rsid w:val="00AE74AC"/>
    <w:rsid w:val="00AF5075"/>
    <w:rsid w:val="00B07DCB"/>
    <w:rsid w:val="00B23797"/>
    <w:rsid w:val="00B23FD4"/>
    <w:rsid w:val="00B43E40"/>
    <w:rsid w:val="00B82B7B"/>
    <w:rsid w:val="00BA2282"/>
    <w:rsid w:val="00BD13A8"/>
    <w:rsid w:val="00BD1E67"/>
    <w:rsid w:val="00C30D39"/>
    <w:rsid w:val="00C52B8A"/>
    <w:rsid w:val="00C553E9"/>
    <w:rsid w:val="00C62A63"/>
    <w:rsid w:val="00C865D3"/>
    <w:rsid w:val="00C9364A"/>
    <w:rsid w:val="00CB2D13"/>
    <w:rsid w:val="00CE3E9A"/>
    <w:rsid w:val="00D13C13"/>
    <w:rsid w:val="00D148C1"/>
    <w:rsid w:val="00D16118"/>
    <w:rsid w:val="00D62E55"/>
    <w:rsid w:val="00D6664E"/>
    <w:rsid w:val="00DD1CD2"/>
    <w:rsid w:val="00DF45ED"/>
    <w:rsid w:val="00DF70DB"/>
    <w:rsid w:val="00E04039"/>
    <w:rsid w:val="00E30FEC"/>
    <w:rsid w:val="00E52338"/>
    <w:rsid w:val="00E529DE"/>
    <w:rsid w:val="00E714AC"/>
    <w:rsid w:val="00E8077D"/>
    <w:rsid w:val="00E91571"/>
    <w:rsid w:val="00E96DF5"/>
    <w:rsid w:val="00EE192D"/>
    <w:rsid w:val="00EF0D8A"/>
    <w:rsid w:val="00EF231E"/>
    <w:rsid w:val="00F01880"/>
    <w:rsid w:val="00F43840"/>
    <w:rsid w:val="00F50DC3"/>
    <w:rsid w:val="00F87723"/>
    <w:rsid w:val="00F908DF"/>
    <w:rsid w:val="00FA4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F6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793E"/>
    <w:pPr>
      <w:ind w:left="720"/>
      <w:contextualSpacing/>
    </w:pPr>
  </w:style>
  <w:style w:type="paragraph" w:customStyle="1" w:styleId="Default">
    <w:name w:val="Default"/>
    <w:rsid w:val="008A0D3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999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CALCULAR: honorarios, aportes y fondo gremial (si correspondiere) de los siguientes actos y contratos, suponiendo que los mismos se otorgan en el día de hoy, y el estudiante es el Escribano autorizante, expresar los artículos del Arancel aplicados: Cotiz</vt:lpstr>
    </vt:vector>
  </TitlesOfParts>
  <Company>Toshiba</Company>
  <LinksUpToDate>false</LinksUpToDate>
  <CharactersWithSpaces>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CALCULAR: honorarios, aportes y fondo gremial (si correspondiere) de los siguientes actos y contratos, suponiendo que los mismos se otorgan en el día de hoy, y el estudiante es el Escribano autorizante, expresar los artículos del Arancel aplicados: Cotiz</dc:title>
  <dc:creator>ivone</dc:creator>
  <cp:lastModifiedBy>anacampana32@gmail.com</cp:lastModifiedBy>
  <cp:revision>3</cp:revision>
  <dcterms:created xsi:type="dcterms:W3CDTF">2025-03-26T19:48:00Z</dcterms:created>
  <dcterms:modified xsi:type="dcterms:W3CDTF">2025-03-28T02:19:00Z</dcterms:modified>
</cp:coreProperties>
</file>