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B0632" w14:textId="77777777" w:rsidR="00D8720E" w:rsidRPr="00241E8C" w:rsidRDefault="00D8720E" w:rsidP="005C306F">
      <w:pPr>
        <w:pStyle w:val="Ttulo1"/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Caso para clase. Disparador. </w:t>
      </w:r>
    </w:p>
    <w:p w14:paraId="61B8065D" w14:textId="77777777" w:rsidR="00D8720E" w:rsidRPr="00241E8C" w:rsidRDefault="00D8720E" w:rsidP="005C306F">
      <w:pPr>
        <w:pStyle w:val="Ttulo1"/>
        <w:jc w:val="both"/>
        <w:rPr>
          <w:sz w:val="24"/>
          <w:szCs w:val="24"/>
        </w:rPr>
      </w:pPr>
    </w:p>
    <w:p w14:paraId="797FFA1E" w14:textId="539DB458" w:rsidR="00A97E11" w:rsidRPr="00241E8C" w:rsidRDefault="00D8720E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XP se recibió de abogado el 1.12.2015. </w:t>
      </w:r>
    </w:p>
    <w:p w14:paraId="32DE222A" w14:textId="103BF109" w:rsidR="00D8720E" w:rsidRPr="00241E8C" w:rsidRDefault="00D8720E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XP se afilió a la Caja Profesional en el mes de junio de </w:t>
      </w:r>
      <w:proofErr w:type="gramStart"/>
      <w:r w:rsidRPr="00241E8C">
        <w:rPr>
          <w:sz w:val="24"/>
          <w:szCs w:val="24"/>
        </w:rPr>
        <w:t>2016  e</w:t>
      </w:r>
      <w:proofErr w:type="gramEnd"/>
      <w:r w:rsidRPr="00241E8C">
        <w:rPr>
          <w:sz w:val="24"/>
          <w:szCs w:val="24"/>
        </w:rPr>
        <w:t xml:space="preserve"> inmediatamente comenzó a pagar los aportes.  </w:t>
      </w:r>
    </w:p>
    <w:p w14:paraId="669AB0F9" w14:textId="4AFB3E41" w:rsidR="00D8720E" w:rsidRPr="00241E8C" w:rsidRDefault="00241E8C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A pesar de haberse recibido continuó trabajando para una ONG donde atiende consultantes dos veces por semana y percibe $22.000. </w:t>
      </w:r>
    </w:p>
    <w:p w14:paraId="4793882B" w14:textId="33290068" w:rsidR="00D8720E" w:rsidRPr="00241E8C" w:rsidRDefault="00D8720E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Se incorporó a trabajar el 1.2.2017 en </w:t>
      </w:r>
      <w:proofErr w:type="gramStart"/>
      <w:r w:rsidRPr="00241E8C">
        <w:rPr>
          <w:sz w:val="24"/>
          <w:szCs w:val="24"/>
        </w:rPr>
        <w:t>el  estudio</w:t>
      </w:r>
      <w:proofErr w:type="gramEnd"/>
      <w:r w:rsidRPr="00241E8C">
        <w:rPr>
          <w:sz w:val="24"/>
          <w:szCs w:val="24"/>
        </w:rPr>
        <w:t xml:space="preserve"> jurídico de los Dres. MM y PP que fundaron juntos en el año 2000.  Desde entonces, estos abogados se dedican a la materia arrendamientos. </w:t>
      </w:r>
    </w:p>
    <w:p w14:paraId="1892B379" w14:textId="55164796" w:rsidR="00D8720E" w:rsidRPr="00241E8C" w:rsidRDefault="00D8720E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En el estudio le asignaron todos los asuntos que ingresaran vinculados a accidentes de tránsito y otros de responsabilidad extracontractual. </w:t>
      </w:r>
      <w:r w:rsidR="00241E8C" w:rsidRPr="00241E8C">
        <w:rPr>
          <w:sz w:val="24"/>
          <w:szCs w:val="24"/>
        </w:rPr>
        <w:t xml:space="preserve">Se comprometió a estar presente cuatro horas de lunes a viernes en el estudio, en horario libre pero dentro de la mañana y el resto del tiempo se lo administra unilateralmente. Dentro de estas cuatro horas, no puede atender clientes propios, aunque sí puede hacerlo en cualquier otro momento del día. </w:t>
      </w:r>
    </w:p>
    <w:p w14:paraId="1EF6A0F5" w14:textId="6DAE491F" w:rsidR="00D8720E" w:rsidRPr="00241E8C" w:rsidRDefault="00D8720E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>Desde el inicio</w:t>
      </w:r>
      <w:r w:rsidR="00241E8C" w:rsidRPr="00241E8C">
        <w:rPr>
          <w:sz w:val="24"/>
          <w:szCs w:val="24"/>
        </w:rPr>
        <w:t xml:space="preserve"> hasta el presente</w:t>
      </w:r>
      <w:r w:rsidRPr="00241E8C">
        <w:rPr>
          <w:sz w:val="24"/>
          <w:szCs w:val="24"/>
        </w:rPr>
        <w:t xml:space="preserve"> su retribución </w:t>
      </w:r>
      <w:r w:rsidR="00A740C6">
        <w:rPr>
          <w:sz w:val="24"/>
          <w:szCs w:val="24"/>
        </w:rPr>
        <w:t xml:space="preserve">ha sido </w:t>
      </w:r>
      <w:r w:rsidRPr="00241E8C">
        <w:rPr>
          <w:sz w:val="24"/>
          <w:szCs w:val="24"/>
        </w:rPr>
        <w:t>de $38.000</w:t>
      </w:r>
      <w:r w:rsidR="00241E8C" w:rsidRPr="00241E8C">
        <w:rPr>
          <w:sz w:val="24"/>
          <w:szCs w:val="24"/>
        </w:rPr>
        <w:t xml:space="preserve"> contra presentación de factura</w:t>
      </w:r>
      <w:r w:rsidRPr="00241E8C">
        <w:rPr>
          <w:sz w:val="24"/>
          <w:szCs w:val="24"/>
        </w:rPr>
        <w:t xml:space="preserve">.  </w:t>
      </w:r>
    </w:p>
    <w:p w14:paraId="13BB4E24" w14:textId="02B44693" w:rsidR="00D8720E" w:rsidRPr="00241E8C" w:rsidRDefault="00D8720E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Tiene asignada una oficina en el estudio y a su disposición los servicios de la telefonista. Él mismo realiza la procuración en Montevideo y en el interior del país. </w:t>
      </w:r>
      <w:r w:rsidR="00241E8C" w:rsidRPr="00241E8C">
        <w:rPr>
          <w:sz w:val="24"/>
          <w:szCs w:val="24"/>
        </w:rPr>
        <w:t xml:space="preserve">Cuando viaja al interior utiliza su vehículo, y se costea los gastos. </w:t>
      </w:r>
    </w:p>
    <w:p w14:paraId="62E80088" w14:textId="29D9A90C" w:rsidR="00241E8C" w:rsidRPr="00241E8C" w:rsidRDefault="00241E8C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En los meses de junio y diciembre de 2017 recibió un pago extra cada vez de $20.000 contra presentación de factura. </w:t>
      </w:r>
    </w:p>
    <w:p w14:paraId="1E36F8FE" w14:textId="6EC7F448" w:rsidR="00241E8C" w:rsidRPr="00241E8C" w:rsidRDefault="00241E8C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Su retribución se ha visto </w:t>
      </w:r>
      <w:proofErr w:type="spellStart"/>
      <w:r w:rsidRPr="00241E8C">
        <w:rPr>
          <w:sz w:val="24"/>
          <w:szCs w:val="24"/>
        </w:rPr>
        <w:t>inmodificada</w:t>
      </w:r>
      <w:proofErr w:type="spellEnd"/>
      <w:r w:rsidRPr="00241E8C">
        <w:rPr>
          <w:sz w:val="24"/>
          <w:szCs w:val="24"/>
        </w:rPr>
        <w:t xml:space="preserve"> desde el inicio. </w:t>
      </w:r>
    </w:p>
    <w:p w14:paraId="07F36AEA" w14:textId="750B1A95" w:rsidR="00241E8C" w:rsidRPr="00241E8C" w:rsidRDefault="00241E8C" w:rsidP="005C306F">
      <w:pPr>
        <w:jc w:val="both"/>
        <w:rPr>
          <w:sz w:val="24"/>
          <w:szCs w:val="24"/>
        </w:rPr>
      </w:pPr>
      <w:r w:rsidRPr="00241E8C">
        <w:rPr>
          <w:sz w:val="24"/>
          <w:szCs w:val="24"/>
        </w:rPr>
        <w:t xml:space="preserve">Se pregunta: ¿tiene derecho a </w:t>
      </w:r>
      <w:r w:rsidR="00564D05">
        <w:rPr>
          <w:sz w:val="24"/>
          <w:szCs w:val="24"/>
        </w:rPr>
        <w:t xml:space="preserve">exigir </w:t>
      </w:r>
      <w:r w:rsidRPr="00241E8C">
        <w:rPr>
          <w:sz w:val="24"/>
          <w:szCs w:val="24"/>
        </w:rPr>
        <w:t xml:space="preserve">que se le aumente? ¿podría tomar algunos días de licencia y </w:t>
      </w:r>
      <w:r w:rsidR="00564D05">
        <w:rPr>
          <w:sz w:val="24"/>
          <w:szCs w:val="24"/>
        </w:rPr>
        <w:t xml:space="preserve">a pesar de ello </w:t>
      </w:r>
      <w:r w:rsidRPr="00241E8C">
        <w:rPr>
          <w:sz w:val="24"/>
          <w:szCs w:val="24"/>
        </w:rPr>
        <w:t xml:space="preserve">recibir </w:t>
      </w:r>
      <w:proofErr w:type="gramStart"/>
      <w:r w:rsidRPr="00241E8C">
        <w:rPr>
          <w:sz w:val="24"/>
          <w:szCs w:val="24"/>
        </w:rPr>
        <w:t>retribución ?</w:t>
      </w:r>
      <w:proofErr w:type="gramEnd"/>
    </w:p>
    <w:p w14:paraId="45E1EB04" w14:textId="519C6558" w:rsidR="00241E8C" w:rsidRPr="00241E8C" w:rsidRDefault="00B20C4F" w:rsidP="005C30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41E8C" w:rsidRPr="00241E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64"/>
    <w:rsid w:val="00241E8C"/>
    <w:rsid w:val="00564D05"/>
    <w:rsid w:val="005C306F"/>
    <w:rsid w:val="006A5FF3"/>
    <w:rsid w:val="00791CAA"/>
    <w:rsid w:val="00A740C6"/>
    <w:rsid w:val="00A97E11"/>
    <w:rsid w:val="00AA6D64"/>
    <w:rsid w:val="00B20C4F"/>
    <w:rsid w:val="00D8720E"/>
    <w:rsid w:val="00F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16E"/>
  <w15:chartTrackingRefBased/>
  <w15:docId w15:val="{E6751610-8947-4BA7-B1CD-096513DE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7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3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m.rosina.rossi@gmail.com</cp:lastModifiedBy>
  <cp:revision>6</cp:revision>
  <cp:lastPrinted>2018-03-19T22:18:00Z</cp:lastPrinted>
  <dcterms:created xsi:type="dcterms:W3CDTF">2018-03-19T21:55:00Z</dcterms:created>
  <dcterms:modified xsi:type="dcterms:W3CDTF">2021-03-17T22:40:00Z</dcterms:modified>
</cp:coreProperties>
</file>